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2D39" w14:textId="77777777" w:rsidR="00194BB7" w:rsidRDefault="00194BB7" w:rsidP="00194BB7">
      <w:pPr>
        <w:jc w:val="center"/>
        <w:rPr>
          <w:rFonts w:ascii="Times New Roman" w:hAnsi="Times New Roman"/>
          <w:b/>
          <w:sz w:val="24"/>
          <w:szCs w:val="24"/>
        </w:rPr>
      </w:pPr>
      <w:r w:rsidRPr="002A392D">
        <w:rPr>
          <w:rFonts w:ascii="Times New Roman" w:hAnsi="Times New Roman"/>
          <w:b/>
          <w:sz w:val="24"/>
          <w:szCs w:val="24"/>
        </w:rPr>
        <w:t xml:space="preserve">Аналитическая справка по </w:t>
      </w:r>
      <w:r>
        <w:rPr>
          <w:rFonts w:ascii="Times New Roman" w:hAnsi="Times New Roman"/>
          <w:b/>
          <w:sz w:val="24"/>
          <w:szCs w:val="24"/>
        </w:rPr>
        <w:t xml:space="preserve">проведению ВПР по математике в 6 классе  </w:t>
      </w:r>
    </w:p>
    <w:p w14:paraId="4D82C7F6" w14:textId="77777777" w:rsidR="00194BB7" w:rsidRPr="002A392D" w:rsidRDefault="00194BB7" w:rsidP="00194BB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МАОУ  «</w:t>
      </w:r>
      <w:proofErr w:type="gramEnd"/>
      <w:r w:rsidRPr="002A392D">
        <w:rPr>
          <w:rFonts w:ascii="Times New Roman" w:hAnsi="Times New Roman"/>
          <w:b/>
          <w:sz w:val="24"/>
          <w:szCs w:val="24"/>
        </w:rPr>
        <w:t xml:space="preserve"> СОШ</w:t>
      </w:r>
      <w:r>
        <w:rPr>
          <w:rFonts w:ascii="Times New Roman" w:hAnsi="Times New Roman"/>
          <w:b/>
          <w:sz w:val="24"/>
          <w:szCs w:val="24"/>
        </w:rPr>
        <w:t xml:space="preserve"> с.Кумак </w:t>
      </w:r>
      <w:r w:rsidRPr="002A392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Новоорского района</w:t>
      </w:r>
    </w:p>
    <w:p w14:paraId="2D3E038E" w14:textId="77777777" w:rsidR="00194BB7" w:rsidRPr="007E5D77" w:rsidRDefault="00194BB7" w:rsidP="00194BB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Цель анализа </w:t>
      </w:r>
      <w:r w:rsidRPr="007E5D77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- получение данных, позволяющих представить уровень образовательных достижений по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математике</w:t>
      </w:r>
      <w:r w:rsidRPr="007E5D77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3F1B3A99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12A3DB86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33295249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Дата пр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оведения </w:t>
      </w:r>
      <w:proofErr w:type="gramStart"/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ВПР :</w:t>
      </w:r>
      <w:proofErr w:type="gramEnd"/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16  марта 2023 года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</w:p>
    <w:p w14:paraId="5346939C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599A063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. Качественная оценка результатов выполнен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ия проверочной работы по математике: 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</w:p>
    <w:p w14:paraId="01AAD235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114EDF5F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1.Показатели участия:</w:t>
      </w:r>
    </w:p>
    <w:p w14:paraId="19DC081F" w14:textId="77777777" w:rsidR="00194BB7" w:rsidRPr="007E5D77" w:rsidRDefault="00194BB7" w:rsidP="00194BB7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Таблица 1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3167"/>
        <w:gridCol w:w="3196"/>
      </w:tblGrid>
      <w:tr w:rsidR="00194BB7" w:rsidRPr="007E5D77" w14:paraId="137AE68F" w14:textId="77777777" w:rsidTr="007D6785">
        <w:trPr>
          <w:trHeight w:val="244"/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581E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3BFC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F828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Не участвовали</w:t>
            </w:r>
          </w:p>
        </w:tc>
      </w:tr>
      <w:tr w:rsidR="00194BB7" w:rsidRPr="007E5D77" w14:paraId="3D804FA9" w14:textId="77777777" w:rsidTr="007D6785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AF1F" w14:textId="77777777" w:rsidR="00194BB7" w:rsidRPr="007E5D7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3ACA" w14:textId="77777777" w:rsidR="00194BB7" w:rsidRPr="007E5D7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1B0C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 уважительной причине</w:t>
            </w:r>
          </w:p>
        </w:tc>
      </w:tr>
      <w:tr w:rsidR="00194BB7" w:rsidRPr="007E5D77" w14:paraId="34809C96" w14:textId="77777777" w:rsidTr="007D6785">
        <w:trPr>
          <w:trHeight w:val="244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D7FD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15 чел.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( 100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%)</w:t>
            </w:r>
          </w:p>
          <w:p w14:paraId="1676FDB3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6802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12 чел.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(  80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0679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чел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(20 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%)</w:t>
            </w:r>
          </w:p>
          <w:p w14:paraId="0EE2F93F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Ажакина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Д.,Лазенков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А.,Смирнова В.</w:t>
            </w:r>
          </w:p>
        </w:tc>
      </w:tr>
    </w:tbl>
    <w:p w14:paraId="4503F0E5" w14:textId="77777777" w:rsidR="00194BB7" w:rsidRPr="00D9361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433D6931" w14:textId="77777777" w:rsidR="00194BB7" w:rsidRPr="00D9361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25F95B23" w14:textId="77777777" w:rsidR="00194BB7" w:rsidRPr="00D9361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A2A1B7D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II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. Состав обучающихся 6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класса «МАОУ СОШ с.Кумак», участвующих в ВПР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                                                                                             Таблица 2</w:t>
      </w:r>
    </w:p>
    <w:p w14:paraId="6C6D7914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3ECAD8F8" w14:textId="77777777" w:rsidR="00194BB7" w:rsidRDefault="00194BB7" w:rsidP="00194BB7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145"/>
        <w:gridCol w:w="712"/>
        <w:gridCol w:w="713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1551"/>
        <w:gridCol w:w="975"/>
      </w:tblGrid>
      <w:tr w:rsidR="00194BB7" w:rsidRPr="00D93617" w14:paraId="1E3145DE" w14:textId="77777777" w:rsidTr="007D6785">
        <w:trPr>
          <w:trHeight w:val="2700"/>
        </w:trPr>
        <w:tc>
          <w:tcPr>
            <w:tcW w:w="811" w:type="dxa"/>
            <w:hideMark/>
          </w:tcPr>
          <w:p w14:paraId="06F280B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ФИ</w:t>
            </w:r>
          </w:p>
        </w:tc>
        <w:tc>
          <w:tcPr>
            <w:tcW w:w="1138" w:type="dxa"/>
            <w:hideMark/>
          </w:tcPr>
          <w:p w14:paraId="20414939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Вариант</w:t>
            </w:r>
          </w:p>
        </w:tc>
        <w:tc>
          <w:tcPr>
            <w:tcW w:w="712" w:type="dxa"/>
            <w:hideMark/>
          </w:tcPr>
          <w:p w14:paraId="03A2C78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1 (1б)</w:t>
            </w:r>
          </w:p>
        </w:tc>
        <w:tc>
          <w:tcPr>
            <w:tcW w:w="713" w:type="dxa"/>
            <w:hideMark/>
          </w:tcPr>
          <w:p w14:paraId="16CD6C3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2 (1б)</w:t>
            </w:r>
          </w:p>
        </w:tc>
        <w:tc>
          <w:tcPr>
            <w:tcW w:w="713" w:type="dxa"/>
            <w:hideMark/>
          </w:tcPr>
          <w:p w14:paraId="61BE7D6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3 (1б)</w:t>
            </w:r>
          </w:p>
        </w:tc>
        <w:tc>
          <w:tcPr>
            <w:tcW w:w="714" w:type="dxa"/>
            <w:hideMark/>
          </w:tcPr>
          <w:p w14:paraId="63DEEF4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4 (1б)</w:t>
            </w:r>
          </w:p>
        </w:tc>
        <w:tc>
          <w:tcPr>
            <w:tcW w:w="714" w:type="dxa"/>
            <w:hideMark/>
          </w:tcPr>
          <w:p w14:paraId="7A8E5C7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5 (1б)</w:t>
            </w:r>
          </w:p>
        </w:tc>
        <w:tc>
          <w:tcPr>
            <w:tcW w:w="714" w:type="dxa"/>
            <w:hideMark/>
          </w:tcPr>
          <w:p w14:paraId="427E541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6 (1б)</w:t>
            </w:r>
          </w:p>
        </w:tc>
        <w:tc>
          <w:tcPr>
            <w:tcW w:w="714" w:type="dxa"/>
            <w:hideMark/>
          </w:tcPr>
          <w:p w14:paraId="036CD0C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7 (1б)</w:t>
            </w:r>
          </w:p>
        </w:tc>
        <w:tc>
          <w:tcPr>
            <w:tcW w:w="714" w:type="dxa"/>
            <w:hideMark/>
          </w:tcPr>
          <w:p w14:paraId="0092DEC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8 (1б)</w:t>
            </w:r>
          </w:p>
        </w:tc>
        <w:tc>
          <w:tcPr>
            <w:tcW w:w="714" w:type="dxa"/>
            <w:hideMark/>
          </w:tcPr>
          <w:p w14:paraId="1D7A3D4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9 (2б)</w:t>
            </w:r>
          </w:p>
        </w:tc>
        <w:tc>
          <w:tcPr>
            <w:tcW w:w="714" w:type="dxa"/>
            <w:hideMark/>
          </w:tcPr>
          <w:p w14:paraId="758CDE3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10 (1б)</w:t>
            </w:r>
          </w:p>
        </w:tc>
        <w:tc>
          <w:tcPr>
            <w:tcW w:w="714" w:type="dxa"/>
            <w:hideMark/>
          </w:tcPr>
          <w:p w14:paraId="38352BF9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11 (2б)</w:t>
            </w:r>
          </w:p>
        </w:tc>
        <w:tc>
          <w:tcPr>
            <w:tcW w:w="714" w:type="dxa"/>
            <w:hideMark/>
          </w:tcPr>
          <w:p w14:paraId="6AE4BEC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12 (1б)</w:t>
            </w:r>
          </w:p>
        </w:tc>
        <w:tc>
          <w:tcPr>
            <w:tcW w:w="714" w:type="dxa"/>
            <w:hideMark/>
          </w:tcPr>
          <w:p w14:paraId="6478CC6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13 (2б)</w:t>
            </w:r>
          </w:p>
        </w:tc>
        <w:tc>
          <w:tcPr>
            <w:tcW w:w="1551" w:type="dxa"/>
            <w:hideMark/>
          </w:tcPr>
          <w:p w14:paraId="0945CD0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 xml:space="preserve">Отметка </w:t>
            </w:r>
          </w:p>
        </w:tc>
        <w:tc>
          <w:tcPr>
            <w:tcW w:w="969" w:type="dxa"/>
            <w:hideMark/>
          </w:tcPr>
          <w:p w14:paraId="55D66D7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Итого баллов</w:t>
            </w:r>
          </w:p>
        </w:tc>
      </w:tr>
      <w:tr w:rsidR="00194BB7" w:rsidRPr="00D93617" w14:paraId="287101A0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635229D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lastRenderedPageBreak/>
              <w:t>Балан Виктория</w:t>
            </w:r>
          </w:p>
        </w:tc>
        <w:tc>
          <w:tcPr>
            <w:tcW w:w="1138" w:type="dxa"/>
            <w:noWrap/>
            <w:hideMark/>
          </w:tcPr>
          <w:p w14:paraId="621D09C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712" w:type="dxa"/>
            <w:noWrap/>
            <w:hideMark/>
          </w:tcPr>
          <w:p w14:paraId="0F0D1939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048D51D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3C89461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79521DB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5E4BEFD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23DFC9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3F0F86F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51B8A8D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3431F90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7C2C435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4920FFE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205447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6F20480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477C9E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969" w:type="dxa"/>
            <w:noWrap/>
            <w:hideMark/>
          </w:tcPr>
          <w:p w14:paraId="42894D8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194BB7" w:rsidRPr="00D93617" w14:paraId="45CB70F8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1258241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Вежлив Олег</w:t>
            </w:r>
          </w:p>
        </w:tc>
        <w:tc>
          <w:tcPr>
            <w:tcW w:w="1138" w:type="dxa"/>
            <w:noWrap/>
            <w:hideMark/>
          </w:tcPr>
          <w:p w14:paraId="5A6CDBA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712" w:type="dxa"/>
            <w:noWrap/>
            <w:hideMark/>
          </w:tcPr>
          <w:p w14:paraId="1D33349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5076458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6456F5E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7723B9C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309A65C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E403BF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7149726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9B6ED6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69BE585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650E0B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7C9D32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04B55C2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3C9C07E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8E6E47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969" w:type="dxa"/>
            <w:noWrap/>
            <w:hideMark/>
          </w:tcPr>
          <w:p w14:paraId="5CD72C4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194BB7" w:rsidRPr="00D93617" w14:paraId="234D15BC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28B9C29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Гусева Елена</w:t>
            </w:r>
          </w:p>
        </w:tc>
        <w:tc>
          <w:tcPr>
            <w:tcW w:w="1138" w:type="dxa"/>
            <w:noWrap/>
            <w:hideMark/>
          </w:tcPr>
          <w:p w14:paraId="796C102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712" w:type="dxa"/>
            <w:noWrap/>
            <w:hideMark/>
          </w:tcPr>
          <w:p w14:paraId="41B45919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3ECADF1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07DD220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96EB0D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3682391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3CD3ED4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943C90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288365B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53E1C6F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79BC9E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4E9C7AC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641F0D6A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65295A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943914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969" w:type="dxa"/>
            <w:noWrap/>
            <w:hideMark/>
          </w:tcPr>
          <w:p w14:paraId="3028ABA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</w:tr>
      <w:tr w:rsidR="00194BB7" w:rsidRPr="00D93617" w14:paraId="1F257DF6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5F47836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Долгополова Мария</w:t>
            </w:r>
          </w:p>
        </w:tc>
        <w:tc>
          <w:tcPr>
            <w:tcW w:w="1138" w:type="dxa"/>
            <w:noWrap/>
            <w:hideMark/>
          </w:tcPr>
          <w:p w14:paraId="5588991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7465508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6DCE669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22418C5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7B199F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036D0AC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0942360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4C20637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193D44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6F433C5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016E0D2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75FB524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590681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FF5971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BB12BD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3 </w:t>
            </w:r>
          </w:p>
        </w:tc>
        <w:tc>
          <w:tcPr>
            <w:tcW w:w="969" w:type="dxa"/>
            <w:noWrap/>
            <w:hideMark/>
          </w:tcPr>
          <w:p w14:paraId="76EA8CB9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194BB7" w:rsidRPr="00D93617" w14:paraId="2E1C9881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7C5DF77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Дубанова Анастасия</w:t>
            </w:r>
          </w:p>
        </w:tc>
        <w:tc>
          <w:tcPr>
            <w:tcW w:w="1138" w:type="dxa"/>
            <w:noWrap/>
            <w:hideMark/>
          </w:tcPr>
          <w:p w14:paraId="3BEAA94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346CF31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52B7961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6805180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2677256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3E1982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40963C6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5E97EC0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05475DC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DE577D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0732E65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46BC82A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8EC5C9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EA7E6B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A4BC61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969" w:type="dxa"/>
            <w:noWrap/>
            <w:hideMark/>
          </w:tcPr>
          <w:p w14:paraId="47FC1E2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194BB7" w:rsidRPr="00D93617" w14:paraId="73069B2A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1A134F6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Завгороднев Никита</w:t>
            </w:r>
          </w:p>
        </w:tc>
        <w:tc>
          <w:tcPr>
            <w:tcW w:w="1138" w:type="dxa"/>
            <w:noWrap/>
            <w:hideMark/>
          </w:tcPr>
          <w:p w14:paraId="71D9E14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712" w:type="dxa"/>
            <w:noWrap/>
            <w:hideMark/>
          </w:tcPr>
          <w:p w14:paraId="4EA4703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15716E3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3B9DAFA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B67C58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711803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056FC1D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B6B965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5972730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6B37F9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7F33094A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63F84D9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7C6C2C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F2B02F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201E94A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969" w:type="dxa"/>
            <w:noWrap/>
            <w:hideMark/>
          </w:tcPr>
          <w:p w14:paraId="503A98D9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194BB7" w:rsidRPr="00D93617" w14:paraId="7BB78206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5F7B8E6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Карабаева Аделина</w:t>
            </w:r>
          </w:p>
        </w:tc>
        <w:tc>
          <w:tcPr>
            <w:tcW w:w="1138" w:type="dxa"/>
            <w:noWrap/>
            <w:hideMark/>
          </w:tcPr>
          <w:p w14:paraId="2212A78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712" w:type="dxa"/>
            <w:noWrap/>
            <w:hideMark/>
          </w:tcPr>
          <w:p w14:paraId="40B118D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6513D30A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4494110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7F5E370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5C72AAB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360C02E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05D90CC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72CBD72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108E69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D83851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59950FA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6866D2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2E1587A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0B028E8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969" w:type="dxa"/>
            <w:noWrap/>
            <w:hideMark/>
          </w:tcPr>
          <w:p w14:paraId="7C23927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194BB7" w:rsidRPr="00D93617" w14:paraId="62AC8E49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4A041E6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Лымарев Никита</w:t>
            </w:r>
          </w:p>
        </w:tc>
        <w:tc>
          <w:tcPr>
            <w:tcW w:w="1138" w:type="dxa"/>
            <w:noWrap/>
            <w:hideMark/>
          </w:tcPr>
          <w:p w14:paraId="1B1064B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5EF4728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62DAB22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7AF09D5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7BCFF38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73BE90C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70C5238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55F1721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AB2100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0C1CCCA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7E512A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3A08F8D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053F331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6497AAC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29809C8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969" w:type="dxa"/>
            <w:noWrap/>
            <w:hideMark/>
          </w:tcPr>
          <w:p w14:paraId="4602561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4</w:t>
            </w:r>
          </w:p>
        </w:tc>
      </w:tr>
      <w:tr w:rsidR="00194BB7" w:rsidRPr="00D93617" w14:paraId="58E9FDB1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10DB64A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Попов Арсений</w:t>
            </w:r>
          </w:p>
        </w:tc>
        <w:tc>
          <w:tcPr>
            <w:tcW w:w="1138" w:type="dxa"/>
            <w:noWrap/>
            <w:hideMark/>
          </w:tcPr>
          <w:p w14:paraId="4BB053B9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4688B4E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058FD8F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7A82F1D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0C849FD9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56F4FA1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0F2BD97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04192A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0EA3D8E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3EC4CD4A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F0472A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08AEC07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331B5D1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3BD01C5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39DC2AA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969" w:type="dxa"/>
            <w:noWrap/>
            <w:hideMark/>
          </w:tcPr>
          <w:p w14:paraId="4E5CCB24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7</w:t>
            </w:r>
          </w:p>
        </w:tc>
      </w:tr>
      <w:tr w:rsidR="00194BB7" w:rsidRPr="00D93617" w14:paraId="60FB1D33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23B6526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Резникова Екатерина</w:t>
            </w:r>
          </w:p>
        </w:tc>
        <w:tc>
          <w:tcPr>
            <w:tcW w:w="1138" w:type="dxa"/>
            <w:noWrap/>
            <w:hideMark/>
          </w:tcPr>
          <w:p w14:paraId="24852BB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23EAD89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0383A27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6BFBD2D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36D483B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11CE801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3A13CB9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47546C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4229169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3D55421A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0AD5BAB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446894B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7B1EC81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66EFD5E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9ECEE6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969" w:type="dxa"/>
            <w:noWrap/>
            <w:hideMark/>
          </w:tcPr>
          <w:p w14:paraId="3181F0A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194BB7" w:rsidRPr="00D93617" w14:paraId="6AAA3FB3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1C9C0D2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Стебнева Дарья</w:t>
            </w:r>
          </w:p>
        </w:tc>
        <w:tc>
          <w:tcPr>
            <w:tcW w:w="1138" w:type="dxa"/>
            <w:noWrap/>
            <w:hideMark/>
          </w:tcPr>
          <w:p w14:paraId="29B0C8D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7E16954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4368F00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2BCDEBE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5E0CEB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6C66563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D061D6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5EA2AC7E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21C040D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6783E3C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49C700B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7272829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2E095B4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37FEE2F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8571951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969" w:type="dxa"/>
            <w:noWrap/>
            <w:hideMark/>
          </w:tcPr>
          <w:p w14:paraId="5073199B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194BB7" w:rsidRPr="00D93617" w14:paraId="17675299" w14:textId="77777777" w:rsidTr="007D6785">
        <w:trPr>
          <w:trHeight w:val="300"/>
        </w:trPr>
        <w:tc>
          <w:tcPr>
            <w:tcW w:w="811" w:type="dxa"/>
            <w:noWrap/>
            <w:hideMark/>
          </w:tcPr>
          <w:p w14:paraId="205AA18D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Рожнова Полина</w:t>
            </w:r>
          </w:p>
        </w:tc>
        <w:tc>
          <w:tcPr>
            <w:tcW w:w="1138" w:type="dxa"/>
            <w:noWrap/>
            <w:hideMark/>
          </w:tcPr>
          <w:p w14:paraId="4FF46ACC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6EB2065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3EAB6ACA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3" w:type="dxa"/>
            <w:noWrap/>
            <w:hideMark/>
          </w:tcPr>
          <w:p w14:paraId="512CA006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3803DB7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07069962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2336E679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0C34675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516CE445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597E145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54DF2F50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714" w:type="dxa"/>
            <w:noWrap/>
            <w:hideMark/>
          </w:tcPr>
          <w:p w14:paraId="1126E48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1C191DE7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714" w:type="dxa"/>
            <w:noWrap/>
            <w:hideMark/>
          </w:tcPr>
          <w:p w14:paraId="0A9CF61F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29AB683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969" w:type="dxa"/>
            <w:noWrap/>
            <w:hideMark/>
          </w:tcPr>
          <w:p w14:paraId="4458A2B8" w14:textId="77777777" w:rsidR="00194BB7" w:rsidRPr="00D93617" w:rsidRDefault="00194BB7" w:rsidP="007D6785">
            <w:pPr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936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</w:tr>
    </w:tbl>
    <w:p w14:paraId="71D884AE" w14:textId="77777777" w:rsidR="00194BB7" w:rsidRDefault="00194BB7" w:rsidP="00194BB7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1A6703E5" w14:textId="77777777" w:rsidR="00194BB7" w:rsidRDefault="00194BB7" w:rsidP="00194BB7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7D0D2541" w14:textId="77777777" w:rsidR="00194BB7" w:rsidRDefault="00194BB7" w:rsidP="00194BB7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7C5B303C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III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Сравнение результатов ВПР с оценками за 2022-2023 учебный год по математике:</w:t>
      </w:r>
    </w:p>
    <w:p w14:paraId="5156774A" w14:textId="77777777" w:rsidR="00194BB7" w:rsidRDefault="00194BB7" w:rsidP="00194BB7">
      <w:pPr>
        <w:pStyle w:val="20"/>
        <w:shd w:val="clear" w:color="auto" w:fill="auto"/>
        <w:spacing w:before="0" w:line="317" w:lineRule="exact"/>
        <w:ind w:firstLine="760"/>
      </w:pPr>
    </w:p>
    <w:p w14:paraId="7D2B37B5" w14:textId="77777777" w:rsidR="00194BB7" w:rsidRDefault="00194BB7" w:rsidP="00194BB7">
      <w:pPr>
        <w:pStyle w:val="20"/>
        <w:shd w:val="clear" w:color="auto" w:fill="auto"/>
        <w:spacing w:before="0" w:line="317" w:lineRule="exact"/>
        <w:ind w:firstLine="760"/>
      </w:pPr>
      <w:r>
        <w:t xml:space="preserve">Подтвердили свои оценки 3 обучающихся (25%) </w:t>
      </w:r>
      <w:proofErr w:type="gramStart"/>
      <w:r>
        <w:t xml:space="preserve">- </w:t>
      </w:r>
      <w:r w:rsidRPr="001435F3">
        <w:t xml:space="preserve"> </w:t>
      </w:r>
      <w:r>
        <w:rPr>
          <w:color w:val="000000"/>
          <w:lang w:eastAsia="ru-RU"/>
        </w:rPr>
        <w:t>Карабаева</w:t>
      </w:r>
      <w:proofErr w:type="gramEnd"/>
      <w:r>
        <w:rPr>
          <w:color w:val="000000"/>
          <w:lang w:eastAsia="ru-RU"/>
        </w:rPr>
        <w:t xml:space="preserve"> Аделина, Завгороднев Никита, Дубанова Анастасия</w:t>
      </w:r>
      <w:r w:rsidRPr="001435F3">
        <w:rPr>
          <w:color w:val="000000"/>
          <w:lang w:eastAsia="ru-RU"/>
        </w:rPr>
        <w:t>.</w:t>
      </w:r>
      <w:r>
        <w:t xml:space="preserve"> Понизили свои оценки 9 обучающихся (75%). </w:t>
      </w:r>
    </w:p>
    <w:p w14:paraId="7E05152F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240AA4C9" w14:textId="77777777" w:rsidR="00194BB7" w:rsidRDefault="00194BB7" w:rsidP="00194BB7">
      <w:pPr>
        <w:pStyle w:val="20"/>
        <w:shd w:val="clear" w:color="auto" w:fill="auto"/>
        <w:spacing w:before="0" w:line="317" w:lineRule="exact"/>
      </w:pPr>
    </w:p>
    <w:p w14:paraId="47607E79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Проблемно-ориентированный анализ итогов ВПР</w:t>
      </w:r>
    </w:p>
    <w:p w14:paraId="5BE0BE6C" w14:textId="77777777" w:rsidR="00194BB7" w:rsidRDefault="00194BB7" w:rsidP="00194BB7">
      <w:pPr>
        <w:pStyle w:val="20"/>
        <w:shd w:val="clear" w:color="auto" w:fill="auto"/>
        <w:spacing w:before="0" w:line="317" w:lineRule="exact"/>
        <w:ind w:firstLine="760"/>
        <w:jc w:val="left"/>
      </w:pPr>
      <w:r>
        <w:t xml:space="preserve">Работа содержит 13 заданий. </w:t>
      </w:r>
    </w:p>
    <w:p w14:paraId="57F6269A" w14:textId="77777777" w:rsidR="00194BB7" w:rsidRDefault="00194BB7" w:rsidP="00194BB7">
      <w:pPr>
        <w:pStyle w:val="20"/>
        <w:shd w:val="clear" w:color="auto" w:fill="auto"/>
        <w:spacing w:before="0" w:line="317" w:lineRule="exact"/>
        <w:ind w:firstLine="760"/>
        <w:jc w:val="left"/>
      </w:pPr>
      <w:r>
        <w:t xml:space="preserve">В заданиях 1–8, 10 необходимо записать только ответ. </w:t>
      </w:r>
    </w:p>
    <w:p w14:paraId="1933B4F8" w14:textId="77777777" w:rsidR="00194BB7" w:rsidRDefault="00194BB7" w:rsidP="00194BB7">
      <w:pPr>
        <w:pStyle w:val="20"/>
        <w:shd w:val="clear" w:color="auto" w:fill="auto"/>
        <w:spacing w:before="0" w:line="317" w:lineRule="exact"/>
        <w:ind w:firstLine="760"/>
        <w:jc w:val="left"/>
      </w:pPr>
      <w:r>
        <w:t>В задании 12 нужно изобразить рисунок или требуемые элементы рисунка.</w:t>
      </w:r>
    </w:p>
    <w:p w14:paraId="6FB24B75" w14:textId="77777777" w:rsidR="00194BB7" w:rsidRDefault="00194BB7" w:rsidP="00194BB7">
      <w:pPr>
        <w:pStyle w:val="20"/>
        <w:shd w:val="clear" w:color="auto" w:fill="auto"/>
        <w:spacing w:before="0" w:line="317" w:lineRule="exact"/>
        <w:ind w:firstLine="760"/>
        <w:jc w:val="left"/>
        <w:rPr>
          <w:b/>
          <w:sz w:val="24"/>
          <w:szCs w:val="24"/>
        </w:rPr>
      </w:pPr>
      <w:r>
        <w:t xml:space="preserve"> В заданиях 9, 11, 13 требуется записать решение и ответ.</w:t>
      </w:r>
    </w:p>
    <w:p w14:paraId="2605BEA4" w14:textId="77777777" w:rsidR="00194BB7" w:rsidRPr="00CA7E38" w:rsidRDefault="00194BB7" w:rsidP="00194BB7">
      <w:pPr>
        <w:pStyle w:val="20"/>
        <w:shd w:val="clear" w:color="auto" w:fill="auto"/>
        <w:spacing w:before="0" w:line="317" w:lineRule="exact"/>
        <w:ind w:firstLine="7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4392"/>
        <w:gridCol w:w="6818"/>
        <w:gridCol w:w="1698"/>
        <w:gridCol w:w="1774"/>
      </w:tblGrid>
      <w:tr w:rsidR="00194BB7" w14:paraId="75AD4C0B" w14:textId="77777777" w:rsidTr="007D6785">
        <w:tc>
          <w:tcPr>
            <w:tcW w:w="706" w:type="dxa"/>
          </w:tcPr>
          <w:p w14:paraId="456F6C39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№</w:t>
            </w:r>
          </w:p>
        </w:tc>
        <w:tc>
          <w:tcPr>
            <w:tcW w:w="4392" w:type="dxa"/>
          </w:tcPr>
          <w:p w14:paraId="5E97ADF5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Задание</w:t>
            </w:r>
          </w:p>
        </w:tc>
        <w:tc>
          <w:tcPr>
            <w:tcW w:w="6818" w:type="dxa"/>
          </w:tcPr>
          <w:p w14:paraId="7BF97561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 xml:space="preserve">Умения, виды деятельности </w:t>
            </w:r>
            <w:proofErr w:type="gramStart"/>
            <w:r>
              <w:t>( в</w:t>
            </w:r>
            <w:proofErr w:type="gramEnd"/>
            <w:r>
              <w:t xml:space="preserve"> соответствии с ФГОС)</w:t>
            </w:r>
          </w:p>
        </w:tc>
        <w:tc>
          <w:tcPr>
            <w:tcW w:w="1698" w:type="dxa"/>
          </w:tcPr>
          <w:p w14:paraId="2C19013A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 xml:space="preserve">Справились с </w:t>
            </w:r>
            <w:proofErr w:type="gramStart"/>
            <w:r>
              <w:t>заданием( в</w:t>
            </w:r>
            <w:proofErr w:type="gramEnd"/>
            <w:r>
              <w:t xml:space="preserve"> том числе и частично)</w:t>
            </w:r>
          </w:p>
        </w:tc>
        <w:tc>
          <w:tcPr>
            <w:tcW w:w="1774" w:type="dxa"/>
          </w:tcPr>
          <w:p w14:paraId="5650D2A1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Не справились с заданием)</w:t>
            </w:r>
          </w:p>
        </w:tc>
      </w:tr>
      <w:tr w:rsidR="00194BB7" w14:paraId="6CE11BB9" w14:textId="77777777" w:rsidTr="007D6785">
        <w:tc>
          <w:tcPr>
            <w:tcW w:w="706" w:type="dxa"/>
          </w:tcPr>
          <w:p w14:paraId="144B2EDF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1</w:t>
            </w:r>
          </w:p>
        </w:tc>
        <w:tc>
          <w:tcPr>
            <w:tcW w:w="4392" w:type="dxa"/>
          </w:tcPr>
          <w:p w14:paraId="2351D1A4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Понятиями отрицательные числа, обыкновенная дробь.</w:t>
            </w:r>
          </w:p>
        </w:tc>
        <w:tc>
          <w:tcPr>
            <w:tcW w:w="6818" w:type="dxa"/>
          </w:tcPr>
          <w:p w14:paraId="14E45600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698" w:type="dxa"/>
          </w:tcPr>
          <w:p w14:paraId="16C3F42D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9 (75%)</w:t>
            </w:r>
          </w:p>
        </w:tc>
        <w:tc>
          <w:tcPr>
            <w:tcW w:w="1774" w:type="dxa"/>
          </w:tcPr>
          <w:p w14:paraId="767B2255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3 (25%)</w:t>
            </w:r>
          </w:p>
        </w:tc>
      </w:tr>
      <w:tr w:rsidR="00194BB7" w14:paraId="0885FD27" w14:textId="77777777" w:rsidTr="007D6785">
        <w:tc>
          <w:tcPr>
            <w:tcW w:w="706" w:type="dxa"/>
          </w:tcPr>
          <w:p w14:paraId="12F18A5C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2</w:t>
            </w:r>
          </w:p>
        </w:tc>
        <w:tc>
          <w:tcPr>
            <w:tcW w:w="4392" w:type="dxa"/>
          </w:tcPr>
          <w:p w14:paraId="5755B287" w14:textId="77777777" w:rsidR="00194BB7" w:rsidRPr="00AD4721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Понятиями отрицательные числа, обыкновенная дробь.</w:t>
            </w:r>
          </w:p>
        </w:tc>
        <w:tc>
          <w:tcPr>
            <w:tcW w:w="6818" w:type="dxa"/>
          </w:tcPr>
          <w:p w14:paraId="0DAECD59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698" w:type="dxa"/>
          </w:tcPr>
          <w:p w14:paraId="06087CD1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4 (33%)</w:t>
            </w:r>
          </w:p>
        </w:tc>
        <w:tc>
          <w:tcPr>
            <w:tcW w:w="1774" w:type="dxa"/>
          </w:tcPr>
          <w:p w14:paraId="0EA91B38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8 (67%)</w:t>
            </w:r>
          </w:p>
        </w:tc>
      </w:tr>
      <w:tr w:rsidR="00194BB7" w14:paraId="55B2E0C8" w14:textId="77777777" w:rsidTr="007D6785">
        <w:tc>
          <w:tcPr>
            <w:tcW w:w="706" w:type="dxa"/>
          </w:tcPr>
          <w:p w14:paraId="174D716D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3</w:t>
            </w:r>
          </w:p>
        </w:tc>
        <w:tc>
          <w:tcPr>
            <w:tcW w:w="4392" w:type="dxa"/>
          </w:tcPr>
          <w:p w14:paraId="1105152D" w14:textId="77777777" w:rsidR="00194BB7" w:rsidRPr="00AD4721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Нахождения части числа и число по его части</w:t>
            </w:r>
          </w:p>
        </w:tc>
        <w:tc>
          <w:tcPr>
            <w:tcW w:w="6818" w:type="dxa"/>
          </w:tcPr>
          <w:p w14:paraId="0B0A2A21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698" w:type="dxa"/>
          </w:tcPr>
          <w:p w14:paraId="1FFEF21B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4 (33%)</w:t>
            </w:r>
          </w:p>
        </w:tc>
        <w:tc>
          <w:tcPr>
            <w:tcW w:w="1774" w:type="dxa"/>
          </w:tcPr>
          <w:p w14:paraId="129ABF8B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8 (67%)</w:t>
            </w:r>
          </w:p>
        </w:tc>
      </w:tr>
      <w:tr w:rsidR="00194BB7" w14:paraId="058D358F" w14:textId="77777777" w:rsidTr="007D6785">
        <w:tc>
          <w:tcPr>
            <w:tcW w:w="706" w:type="dxa"/>
          </w:tcPr>
          <w:p w14:paraId="4A6635B8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4</w:t>
            </w:r>
          </w:p>
        </w:tc>
        <w:tc>
          <w:tcPr>
            <w:tcW w:w="4392" w:type="dxa"/>
          </w:tcPr>
          <w:p w14:paraId="4E279E3F" w14:textId="77777777" w:rsidR="00194BB7" w:rsidRPr="00AD4721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Понятие десятичная дробь.</w:t>
            </w:r>
          </w:p>
        </w:tc>
        <w:tc>
          <w:tcPr>
            <w:tcW w:w="6818" w:type="dxa"/>
          </w:tcPr>
          <w:p w14:paraId="60EEBEE3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698" w:type="dxa"/>
          </w:tcPr>
          <w:p w14:paraId="421DE8CD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 xml:space="preserve">3 </w:t>
            </w:r>
            <w:proofErr w:type="gramStart"/>
            <w:r>
              <w:t>( 25</w:t>
            </w:r>
            <w:proofErr w:type="gramEnd"/>
            <w:r>
              <w:t>%)</w:t>
            </w:r>
          </w:p>
        </w:tc>
        <w:tc>
          <w:tcPr>
            <w:tcW w:w="1774" w:type="dxa"/>
          </w:tcPr>
          <w:p w14:paraId="1078CE40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9(75%)</w:t>
            </w:r>
          </w:p>
        </w:tc>
      </w:tr>
      <w:tr w:rsidR="00194BB7" w14:paraId="425FE538" w14:textId="77777777" w:rsidTr="007D6785">
        <w:tc>
          <w:tcPr>
            <w:tcW w:w="706" w:type="dxa"/>
          </w:tcPr>
          <w:p w14:paraId="154C6D4B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5</w:t>
            </w:r>
          </w:p>
        </w:tc>
        <w:tc>
          <w:tcPr>
            <w:tcW w:w="4392" w:type="dxa"/>
          </w:tcPr>
          <w:p w14:paraId="30098E85" w14:textId="77777777" w:rsidR="00194BB7" w:rsidRPr="00AD4721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Оценивание размеров реальных объектов окружающего мира</w:t>
            </w:r>
          </w:p>
        </w:tc>
        <w:tc>
          <w:tcPr>
            <w:tcW w:w="6818" w:type="dxa"/>
          </w:tcPr>
          <w:p w14:paraId="79AD4799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Умение пользоваться оценкой и прикидкой при практических расчетах</w:t>
            </w:r>
          </w:p>
        </w:tc>
        <w:tc>
          <w:tcPr>
            <w:tcW w:w="1698" w:type="dxa"/>
          </w:tcPr>
          <w:p w14:paraId="07A0BD22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11 (92%)</w:t>
            </w:r>
          </w:p>
        </w:tc>
        <w:tc>
          <w:tcPr>
            <w:tcW w:w="1774" w:type="dxa"/>
          </w:tcPr>
          <w:p w14:paraId="3C848144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1 (8%)</w:t>
            </w:r>
          </w:p>
        </w:tc>
      </w:tr>
      <w:tr w:rsidR="00194BB7" w14:paraId="419DF070" w14:textId="77777777" w:rsidTr="007D6785">
        <w:tc>
          <w:tcPr>
            <w:tcW w:w="706" w:type="dxa"/>
          </w:tcPr>
          <w:p w14:paraId="73E9752D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6</w:t>
            </w:r>
          </w:p>
        </w:tc>
        <w:tc>
          <w:tcPr>
            <w:tcW w:w="4392" w:type="dxa"/>
          </w:tcPr>
          <w:p w14:paraId="5E412566" w14:textId="77777777" w:rsidR="00194BB7" w:rsidRPr="00AD4721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Извлечение информации, представленной в таблицах, на диаграммах</w:t>
            </w:r>
          </w:p>
        </w:tc>
        <w:tc>
          <w:tcPr>
            <w:tcW w:w="6818" w:type="dxa"/>
          </w:tcPr>
          <w:p w14:paraId="0444A32F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Умение извлекать информацию, представленную в таблицах, на диаграммах</w:t>
            </w:r>
          </w:p>
        </w:tc>
        <w:tc>
          <w:tcPr>
            <w:tcW w:w="1698" w:type="dxa"/>
          </w:tcPr>
          <w:p w14:paraId="5834EF7B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 xml:space="preserve">12 </w:t>
            </w:r>
            <w:proofErr w:type="gramStart"/>
            <w:r>
              <w:t>( 100</w:t>
            </w:r>
            <w:proofErr w:type="gramEnd"/>
            <w:r>
              <w:t>%)</w:t>
            </w:r>
          </w:p>
        </w:tc>
        <w:tc>
          <w:tcPr>
            <w:tcW w:w="1774" w:type="dxa"/>
          </w:tcPr>
          <w:p w14:paraId="01D41E60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0</w:t>
            </w:r>
          </w:p>
        </w:tc>
      </w:tr>
      <w:tr w:rsidR="00194BB7" w14:paraId="450ABAC2" w14:textId="77777777" w:rsidTr="007D6785">
        <w:tc>
          <w:tcPr>
            <w:tcW w:w="706" w:type="dxa"/>
          </w:tcPr>
          <w:p w14:paraId="631DCEEE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7</w:t>
            </w:r>
          </w:p>
        </w:tc>
        <w:tc>
          <w:tcPr>
            <w:tcW w:w="4392" w:type="dxa"/>
          </w:tcPr>
          <w:p w14:paraId="099873EE" w14:textId="77777777" w:rsidR="00194BB7" w:rsidRPr="00AD4721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Понятие модуль числа</w:t>
            </w:r>
          </w:p>
        </w:tc>
        <w:tc>
          <w:tcPr>
            <w:tcW w:w="6818" w:type="dxa"/>
          </w:tcPr>
          <w:p w14:paraId="38A4216A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Овладение символьным языком алгебры</w:t>
            </w:r>
          </w:p>
        </w:tc>
        <w:tc>
          <w:tcPr>
            <w:tcW w:w="1698" w:type="dxa"/>
          </w:tcPr>
          <w:p w14:paraId="0BA2C2F1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7 (59%)</w:t>
            </w:r>
          </w:p>
        </w:tc>
        <w:tc>
          <w:tcPr>
            <w:tcW w:w="1774" w:type="dxa"/>
          </w:tcPr>
          <w:p w14:paraId="7E1D4C72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5 (41%)</w:t>
            </w:r>
          </w:p>
        </w:tc>
      </w:tr>
      <w:tr w:rsidR="00194BB7" w14:paraId="398E966D" w14:textId="77777777" w:rsidTr="007D6785">
        <w:tc>
          <w:tcPr>
            <w:tcW w:w="706" w:type="dxa"/>
          </w:tcPr>
          <w:p w14:paraId="47AB7C5E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8</w:t>
            </w:r>
          </w:p>
        </w:tc>
        <w:tc>
          <w:tcPr>
            <w:tcW w:w="4392" w:type="dxa"/>
          </w:tcPr>
          <w:p w14:paraId="18CEFE76" w14:textId="77777777" w:rsidR="00194BB7" w:rsidRPr="00AD4721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Сравнивнение обыкновенных дроби, десятичных дроби и смешанных чисел.</w:t>
            </w:r>
          </w:p>
        </w:tc>
        <w:tc>
          <w:tcPr>
            <w:tcW w:w="6818" w:type="dxa"/>
          </w:tcPr>
          <w:p w14:paraId="5804C650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698" w:type="dxa"/>
          </w:tcPr>
          <w:p w14:paraId="4A38D5E9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2(16%)</w:t>
            </w:r>
          </w:p>
        </w:tc>
        <w:tc>
          <w:tcPr>
            <w:tcW w:w="1774" w:type="dxa"/>
          </w:tcPr>
          <w:p w14:paraId="0173263D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 xml:space="preserve"> 10(84%)</w:t>
            </w:r>
          </w:p>
        </w:tc>
      </w:tr>
      <w:tr w:rsidR="00194BB7" w14:paraId="7FB3DD35" w14:textId="77777777" w:rsidTr="007D6785">
        <w:tc>
          <w:tcPr>
            <w:tcW w:w="706" w:type="dxa"/>
          </w:tcPr>
          <w:p w14:paraId="2E2DAA24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lastRenderedPageBreak/>
              <w:t>9</w:t>
            </w:r>
          </w:p>
        </w:tc>
        <w:tc>
          <w:tcPr>
            <w:tcW w:w="4392" w:type="dxa"/>
          </w:tcPr>
          <w:p w14:paraId="28E50484" w14:textId="77777777" w:rsidR="00194BB7" w:rsidRPr="00886A16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Значение арифметического выражения с обыкновенными дробями и смешанными числами.</w:t>
            </w:r>
          </w:p>
        </w:tc>
        <w:tc>
          <w:tcPr>
            <w:tcW w:w="6818" w:type="dxa"/>
          </w:tcPr>
          <w:p w14:paraId="74EB02D5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Овладение навыками письменных вычислений</w:t>
            </w:r>
          </w:p>
        </w:tc>
        <w:tc>
          <w:tcPr>
            <w:tcW w:w="1698" w:type="dxa"/>
          </w:tcPr>
          <w:p w14:paraId="76D89F22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2(16%)</w:t>
            </w:r>
          </w:p>
        </w:tc>
        <w:tc>
          <w:tcPr>
            <w:tcW w:w="1774" w:type="dxa"/>
          </w:tcPr>
          <w:p w14:paraId="6F5DE1FF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 xml:space="preserve"> 10(84%)</w:t>
            </w:r>
          </w:p>
        </w:tc>
      </w:tr>
      <w:tr w:rsidR="00194BB7" w14:paraId="79C3F405" w14:textId="77777777" w:rsidTr="007D6785">
        <w:tc>
          <w:tcPr>
            <w:tcW w:w="706" w:type="dxa"/>
          </w:tcPr>
          <w:p w14:paraId="323A37E9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10</w:t>
            </w:r>
          </w:p>
        </w:tc>
        <w:tc>
          <w:tcPr>
            <w:tcW w:w="4392" w:type="dxa"/>
          </w:tcPr>
          <w:p w14:paraId="7E7FB0A5" w14:textId="77777777" w:rsidR="00194BB7" w:rsidRPr="00886A16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>Решение несложных логических задач, а также на проверку умения находить пересечение, объединение, подмножество в простейших ситуациях</w:t>
            </w:r>
          </w:p>
        </w:tc>
        <w:tc>
          <w:tcPr>
            <w:tcW w:w="6818" w:type="dxa"/>
          </w:tcPr>
          <w:p w14:paraId="03A8A354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Умение анализировать, извлекать необходимую информацию</w:t>
            </w:r>
          </w:p>
        </w:tc>
        <w:tc>
          <w:tcPr>
            <w:tcW w:w="1698" w:type="dxa"/>
          </w:tcPr>
          <w:p w14:paraId="778E8AE1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9 (75%)</w:t>
            </w:r>
          </w:p>
        </w:tc>
        <w:tc>
          <w:tcPr>
            <w:tcW w:w="1774" w:type="dxa"/>
          </w:tcPr>
          <w:p w14:paraId="3272D0E0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3 (25%)</w:t>
            </w:r>
          </w:p>
        </w:tc>
      </w:tr>
      <w:tr w:rsidR="00194BB7" w14:paraId="0C6C30CF" w14:textId="77777777" w:rsidTr="007D6785">
        <w:tc>
          <w:tcPr>
            <w:tcW w:w="706" w:type="dxa"/>
          </w:tcPr>
          <w:p w14:paraId="6D754B11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11</w:t>
            </w:r>
          </w:p>
        </w:tc>
        <w:tc>
          <w:tcPr>
            <w:tcW w:w="4392" w:type="dxa"/>
          </w:tcPr>
          <w:p w14:paraId="47CDB0B4" w14:textId="77777777" w:rsidR="00194BB7" w:rsidRPr="004C20F8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  <w:rPr>
                <w:color w:val="000000"/>
                <w:lang w:eastAsia="ru-RU"/>
              </w:rPr>
            </w:pPr>
            <w:r>
              <w:t>Решение текстовых задач на проценты, задачи практического содержания.</w:t>
            </w:r>
          </w:p>
        </w:tc>
        <w:tc>
          <w:tcPr>
            <w:tcW w:w="6818" w:type="dxa"/>
          </w:tcPr>
          <w:p w14:paraId="3900C807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698" w:type="dxa"/>
          </w:tcPr>
          <w:p w14:paraId="6E0677D3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0(0%)</w:t>
            </w:r>
          </w:p>
        </w:tc>
        <w:tc>
          <w:tcPr>
            <w:tcW w:w="1774" w:type="dxa"/>
          </w:tcPr>
          <w:p w14:paraId="092FDE34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12 (100%)</w:t>
            </w:r>
          </w:p>
        </w:tc>
      </w:tr>
      <w:tr w:rsidR="00194BB7" w14:paraId="5C398F10" w14:textId="77777777" w:rsidTr="007D6785">
        <w:tc>
          <w:tcPr>
            <w:tcW w:w="706" w:type="dxa"/>
          </w:tcPr>
          <w:p w14:paraId="2D99265B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12</w:t>
            </w:r>
          </w:p>
        </w:tc>
        <w:tc>
          <w:tcPr>
            <w:tcW w:w="4392" w:type="dxa"/>
          </w:tcPr>
          <w:p w14:paraId="67612A87" w14:textId="77777777" w:rsidR="00194BB7" w:rsidRPr="004C20F8" w:rsidRDefault="00194BB7" w:rsidP="007D6785">
            <w:pPr>
              <w:pStyle w:val="20"/>
              <w:shd w:val="clear" w:color="auto" w:fill="auto"/>
              <w:spacing w:before="0" w:line="317" w:lineRule="exact"/>
              <w:jc w:val="left"/>
              <w:rPr>
                <w:color w:val="000000"/>
                <w:lang w:eastAsia="ru-RU"/>
              </w:rPr>
            </w:pPr>
            <w:r>
              <w:t>Геометрические представления при решении практических задач, а также на проверку навыков геометрических построений.</w:t>
            </w:r>
          </w:p>
        </w:tc>
        <w:tc>
          <w:tcPr>
            <w:tcW w:w="6818" w:type="dxa"/>
          </w:tcPr>
          <w:p w14:paraId="15A96319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Овладение геометрическим языком, развитие навыков изобразительных умений, навыков геометрических построений</w:t>
            </w:r>
          </w:p>
        </w:tc>
        <w:tc>
          <w:tcPr>
            <w:tcW w:w="1698" w:type="dxa"/>
          </w:tcPr>
          <w:p w14:paraId="1E4B78B2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5(41%)</w:t>
            </w:r>
          </w:p>
        </w:tc>
        <w:tc>
          <w:tcPr>
            <w:tcW w:w="1774" w:type="dxa"/>
          </w:tcPr>
          <w:p w14:paraId="50620A7F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7(59%)</w:t>
            </w:r>
          </w:p>
        </w:tc>
      </w:tr>
      <w:tr w:rsidR="00194BB7" w14:paraId="59900264" w14:textId="77777777" w:rsidTr="007D6785">
        <w:tc>
          <w:tcPr>
            <w:tcW w:w="706" w:type="dxa"/>
          </w:tcPr>
          <w:p w14:paraId="27324C5B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13</w:t>
            </w:r>
          </w:p>
        </w:tc>
        <w:tc>
          <w:tcPr>
            <w:tcW w:w="4392" w:type="dxa"/>
          </w:tcPr>
          <w:p w14:paraId="4FA7F5FB" w14:textId="77777777" w:rsidR="00194BB7" w:rsidRPr="00523ABE" w:rsidRDefault="00194BB7" w:rsidP="007D6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23ABE">
              <w:rPr>
                <w:rFonts w:ascii="Times New Roman" w:hAnsi="Times New Roman" w:cs="Times New Roman"/>
                <w:sz w:val="28"/>
                <w:szCs w:val="28"/>
              </w:rPr>
              <w:t>адание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6818" w:type="dxa"/>
          </w:tcPr>
          <w:p w14:paraId="79947D7D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1698" w:type="dxa"/>
          </w:tcPr>
          <w:p w14:paraId="509F2669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0(0%)</w:t>
            </w:r>
          </w:p>
        </w:tc>
        <w:tc>
          <w:tcPr>
            <w:tcW w:w="1774" w:type="dxa"/>
          </w:tcPr>
          <w:p w14:paraId="049169AF" w14:textId="77777777" w:rsidR="00194BB7" w:rsidRDefault="00194BB7" w:rsidP="007D6785">
            <w:pPr>
              <w:pStyle w:val="20"/>
              <w:shd w:val="clear" w:color="auto" w:fill="auto"/>
              <w:spacing w:before="0" w:line="317" w:lineRule="exact"/>
            </w:pPr>
            <w:r>
              <w:t>12 (100%)</w:t>
            </w:r>
          </w:p>
        </w:tc>
      </w:tr>
    </w:tbl>
    <w:p w14:paraId="04B8896D" w14:textId="77777777" w:rsidR="00194BB7" w:rsidRDefault="00194BB7" w:rsidP="00194BB7">
      <w:pPr>
        <w:pStyle w:val="20"/>
        <w:shd w:val="clear" w:color="auto" w:fill="auto"/>
        <w:spacing w:before="0" w:line="317" w:lineRule="exact"/>
        <w:rPr>
          <w:b/>
          <w:i/>
          <w:sz w:val="24"/>
          <w:szCs w:val="24"/>
        </w:rPr>
      </w:pPr>
    </w:p>
    <w:p w14:paraId="367CDEEF" w14:textId="77777777" w:rsidR="00194BB7" w:rsidRDefault="00194BB7" w:rsidP="00194BB7">
      <w:pPr>
        <w:pStyle w:val="20"/>
        <w:shd w:val="clear" w:color="auto" w:fill="auto"/>
        <w:spacing w:before="0" w:line="317" w:lineRule="exact"/>
        <w:ind w:firstLine="760"/>
        <w:jc w:val="right"/>
        <w:rPr>
          <w:b/>
          <w:i/>
          <w:sz w:val="24"/>
          <w:szCs w:val="24"/>
        </w:rPr>
      </w:pPr>
    </w:p>
    <w:p w14:paraId="6F814379" w14:textId="77777777" w:rsidR="00194BB7" w:rsidRDefault="00194BB7" w:rsidP="00194BB7">
      <w:pPr>
        <w:pStyle w:val="20"/>
        <w:shd w:val="clear" w:color="auto" w:fill="auto"/>
        <w:spacing w:before="0" w:line="317" w:lineRule="exact"/>
        <w:ind w:firstLine="760"/>
        <w:jc w:val="right"/>
        <w:rPr>
          <w:b/>
          <w:i/>
          <w:sz w:val="24"/>
          <w:szCs w:val="24"/>
        </w:rPr>
      </w:pPr>
    </w:p>
    <w:p w14:paraId="4D067231" w14:textId="77777777" w:rsidR="00194BB7" w:rsidRPr="00CA7E38" w:rsidRDefault="00194BB7" w:rsidP="00194BB7">
      <w:pPr>
        <w:pStyle w:val="20"/>
        <w:shd w:val="clear" w:color="auto" w:fill="auto"/>
        <w:spacing w:before="0" w:line="317" w:lineRule="exact"/>
        <w:ind w:firstLine="760"/>
        <w:jc w:val="right"/>
        <w:rPr>
          <w:b/>
          <w:i/>
          <w:sz w:val="24"/>
          <w:szCs w:val="24"/>
        </w:rPr>
      </w:pPr>
      <w:r w:rsidRPr="00CA7E38">
        <w:rPr>
          <w:b/>
          <w:i/>
          <w:sz w:val="24"/>
          <w:szCs w:val="24"/>
        </w:rPr>
        <w:t>Диагр</w:t>
      </w:r>
      <w:r>
        <w:rPr>
          <w:b/>
          <w:i/>
          <w:sz w:val="24"/>
          <w:szCs w:val="24"/>
        </w:rPr>
        <w:t>амма 1</w:t>
      </w:r>
    </w:p>
    <w:p w14:paraId="0B5797BF" w14:textId="77777777" w:rsidR="00194BB7" w:rsidRDefault="00194BB7" w:rsidP="00194BB7">
      <w:pPr>
        <w:rPr>
          <w:rFonts w:ascii="Times New Roman" w:hAnsi="Times New Roman" w:cs="Times New Roman"/>
          <w:sz w:val="28"/>
          <w:szCs w:val="28"/>
        </w:rPr>
      </w:pPr>
      <w:r w:rsidRPr="00C54372"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2759C659" wp14:editId="3A1B0B71">
            <wp:extent cx="4905375" cy="2381250"/>
            <wp:effectExtent l="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A653AFA" w14:textId="77777777" w:rsidR="00194BB7" w:rsidRDefault="00194BB7" w:rsidP="00194BB7">
      <w:pPr>
        <w:rPr>
          <w:rFonts w:ascii="Times New Roman" w:hAnsi="Times New Roman" w:cs="Times New Roman"/>
          <w:sz w:val="28"/>
          <w:szCs w:val="28"/>
        </w:rPr>
      </w:pPr>
      <w:r w:rsidRPr="00523ABE">
        <w:rPr>
          <w:rFonts w:ascii="Times New Roman" w:hAnsi="Times New Roman" w:cs="Times New Roman"/>
          <w:sz w:val="28"/>
          <w:szCs w:val="28"/>
        </w:rPr>
        <w:t xml:space="preserve">Правильное решение каждого из заданий 1–8, 10, 12 оценивается 1 баллом. </w:t>
      </w:r>
    </w:p>
    <w:p w14:paraId="58945253" w14:textId="77777777" w:rsidR="00194BB7" w:rsidRDefault="00194BB7" w:rsidP="00194BB7">
      <w:pPr>
        <w:rPr>
          <w:rFonts w:ascii="Times New Roman" w:hAnsi="Times New Roman" w:cs="Times New Roman"/>
          <w:sz w:val="28"/>
          <w:szCs w:val="28"/>
        </w:rPr>
      </w:pPr>
      <w:r w:rsidRPr="00523ABE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ученик дал верный ответ: записал правильное число, правильную величину, изобразил правильный рисунок. </w:t>
      </w:r>
    </w:p>
    <w:p w14:paraId="4D271B42" w14:textId="77777777" w:rsidR="00194BB7" w:rsidRPr="00523ABE" w:rsidRDefault="00194BB7" w:rsidP="00194BB7">
      <w:pPr>
        <w:rPr>
          <w:rFonts w:ascii="Times New Roman" w:hAnsi="Times New Roman" w:cs="Times New Roman"/>
          <w:sz w:val="28"/>
          <w:szCs w:val="28"/>
        </w:rPr>
      </w:pPr>
      <w:r w:rsidRPr="00523ABE">
        <w:rPr>
          <w:rFonts w:ascii="Times New Roman" w:hAnsi="Times New Roman" w:cs="Times New Roman"/>
          <w:sz w:val="28"/>
          <w:szCs w:val="28"/>
        </w:rPr>
        <w:t>Выполнение заданий 9, 11, 13 оценивается от 0 до 2 баллов. Максимальный первичный балл – 16.</w:t>
      </w:r>
    </w:p>
    <w:p w14:paraId="704D9C66" w14:textId="77777777" w:rsidR="00194BB7" w:rsidRPr="00036739" w:rsidRDefault="00194BB7" w:rsidP="00194BB7">
      <w:pPr>
        <w:rPr>
          <w:rFonts w:ascii="Times New Roman" w:hAnsi="Times New Roman" w:cs="Times New Roman"/>
          <w:sz w:val="28"/>
          <w:szCs w:val="28"/>
        </w:rPr>
      </w:pPr>
    </w:p>
    <w:p w14:paraId="6C75E4B2" w14:textId="77777777" w:rsidR="00194BB7" w:rsidRPr="00C147B2" w:rsidRDefault="00194BB7" w:rsidP="00194BB7">
      <w:pPr>
        <w:rPr>
          <w:rFonts w:ascii="Times New Roman" w:hAnsi="Times New Roman"/>
          <w:b/>
          <w:sz w:val="28"/>
          <w:szCs w:val="28"/>
        </w:rPr>
      </w:pPr>
      <w:r w:rsidRPr="00C147B2">
        <w:rPr>
          <w:rFonts w:ascii="Times New Roman" w:hAnsi="Times New Roman"/>
          <w:b/>
          <w:sz w:val="28"/>
          <w:szCs w:val="28"/>
        </w:rPr>
        <w:t xml:space="preserve">         Высоки</w:t>
      </w:r>
      <w:r>
        <w:rPr>
          <w:rFonts w:ascii="Times New Roman" w:hAnsi="Times New Roman"/>
          <w:b/>
          <w:sz w:val="28"/>
          <w:szCs w:val="28"/>
        </w:rPr>
        <w:t>й процент выполнения заданий (75</w:t>
      </w:r>
      <w:r w:rsidRPr="00C147B2">
        <w:rPr>
          <w:rFonts w:ascii="Times New Roman" w:hAnsi="Times New Roman"/>
          <w:b/>
          <w:sz w:val="28"/>
          <w:szCs w:val="28"/>
        </w:rPr>
        <w:t>-100%):</w:t>
      </w:r>
    </w:p>
    <w:p w14:paraId="01D37362" w14:textId="77777777" w:rsidR="00194BB7" w:rsidRDefault="00194BB7" w:rsidP="0019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№1– 75</w:t>
      </w:r>
      <w:r w:rsidRPr="002D52CF">
        <w:rPr>
          <w:rFonts w:ascii="Times New Roman" w:hAnsi="Times New Roman" w:cs="Times New Roman"/>
          <w:sz w:val="28"/>
          <w:szCs w:val="28"/>
        </w:rPr>
        <w:t xml:space="preserve">% </w:t>
      </w:r>
      <w:r w:rsidRPr="002D52CF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2D52CF">
        <w:rPr>
          <w:rFonts w:ascii="Times New Roman" w:hAnsi="Times New Roman" w:cs="Times New Roman"/>
          <w:sz w:val="28"/>
          <w:szCs w:val="28"/>
        </w:rPr>
        <w:t xml:space="preserve"> умеют </w:t>
      </w:r>
      <w:r w:rsidRPr="00A430AF">
        <w:rPr>
          <w:rFonts w:ascii="Times New Roman" w:hAnsi="Times New Roman" w:cs="Times New Roman"/>
          <w:sz w:val="28"/>
          <w:szCs w:val="28"/>
        </w:rPr>
        <w:t>оперировать на базовом уровне понятием целое число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FE2DAD" w14:textId="77777777" w:rsidR="00194BB7" w:rsidRPr="006A55E6" w:rsidRDefault="00194BB7" w:rsidP="0019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– 92</w:t>
      </w:r>
      <w:r w:rsidRPr="006A55E6">
        <w:rPr>
          <w:rFonts w:ascii="Times New Roman" w:hAnsi="Times New Roman" w:cs="Times New Roman"/>
          <w:sz w:val="28"/>
          <w:szCs w:val="28"/>
        </w:rPr>
        <w:t xml:space="preserve">% </w:t>
      </w:r>
      <w:r w:rsidRPr="006A55E6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6A55E6">
        <w:rPr>
          <w:rFonts w:ascii="Times New Roman" w:hAnsi="Times New Roman" w:cs="Times New Roman"/>
          <w:sz w:val="28"/>
          <w:szCs w:val="28"/>
        </w:rPr>
        <w:t xml:space="preserve"> умеют оценивать размеры реальных объектов окружающего мира;</w:t>
      </w:r>
    </w:p>
    <w:p w14:paraId="5D2B0CBB" w14:textId="77777777" w:rsidR="00194BB7" w:rsidRPr="006A55E6" w:rsidRDefault="00194BB7" w:rsidP="00194BB7">
      <w:pPr>
        <w:rPr>
          <w:rFonts w:ascii="Times New Roman" w:hAnsi="Times New Roman" w:cs="Times New Roman"/>
          <w:sz w:val="28"/>
          <w:szCs w:val="28"/>
        </w:rPr>
      </w:pPr>
      <w:r w:rsidRPr="006A55E6">
        <w:rPr>
          <w:rFonts w:ascii="Times New Roman" w:hAnsi="Times New Roman" w:cs="Times New Roman"/>
          <w:sz w:val="28"/>
          <w:szCs w:val="28"/>
        </w:rPr>
        <w:t>№6 – 100%</w:t>
      </w:r>
      <w:r w:rsidRPr="006A55E6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6A55E6">
        <w:rPr>
          <w:rFonts w:ascii="Times New Roman" w:hAnsi="Times New Roman" w:cs="Times New Roman"/>
          <w:sz w:val="28"/>
          <w:szCs w:val="28"/>
        </w:rPr>
        <w:t xml:space="preserve"> умеют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явлений;</w:t>
      </w:r>
    </w:p>
    <w:p w14:paraId="57944C55" w14:textId="77777777" w:rsidR="00194BB7" w:rsidRPr="006A55E6" w:rsidRDefault="00194BB7" w:rsidP="0019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>10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 </w:t>
      </w:r>
      <w:r w:rsidRPr="006A55E6">
        <w:rPr>
          <w:rFonts w:ascii="Times New Roman" w:hAnsi="Times New Roman" w:cs="Times New Roman"/>
          <w:sz w:val="28"/>
          <w:szCs w:val="28"/>
        </w:rPr>
        <w:t>%</w:t>
      </w:r>
      <w:r w:rsidRPr="006A55E6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6A55E6">
        <w:rPr>
          <w:rFonts w:ascii="Times New Roman" w:hAnsi="Times New Roman" w:cs="Times New Roman"/>
          <w:sz w:val="28"/>
          <w:szCs w:val="28"/>
        </w:rPr>
        <w:t xml:space="preserve"> умеют решать несложные логические задачи, находить пересечение, объединение, подмножество в простейших ситуациях;</w:t>
      </w:r>
    </w:p>
    <w:p w14:paraId="6F413005" w14:textId="77777777" w:rsidR="00194BB7" w:rsidRPr="00C147B2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DF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147B2">
        <w:rPr>
          <w:rFonts w:ascii="Times New Roman" w:hAnsi="Times New Roman"/>
          <w:b/>
          <w:sz w:val="28"/>
          <w:szCs w:val="28"/>
        </w:rPr>
        <w:t xml:space="preserve">Чуть меньше процент выполнения заданий </w:t>
      </w:r>
      <w:r>
        <w:rPr>
          <w:rFonts w:ascii="Times New Roman" w:hAnsi="Times New Roman"/>
          <w:b/>
          <w:sz w:val="28"/>
          <w:szCs w:val="28"/>
        </w:rPr>
        <w:t>ВПР</w:t>
      </w:r>
      <w:r w:rsidRPr="00C147B2">
        <w:rPr>
          <w:rFonts w:ascii="Times New Roman" w:hAnsi="Times New Roman"/>
          <w:b/>
          <w:sz w:val="28"/>
          <w:szCs w:val="28"/>
        </w:rPr>
        <w:t xml:space="preserve"> обучающиеся показывают в заданиях:</w:t>
      </w:r>
    </w:p>
    <w:p w14:paraId="32DC132C" w14:textId="77777777" w:rsidR="00194BB7" w:rsidRPr="006A55E6" w:rsidRDefault="00194BB7" w:rsidP="00194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№7 – 59 </w:t>
      </w:r>
      <w:r w:rsidRPr="006A55E6">
        <w:rPr>
          <w:rFonts w:ascii="Times New Roman" w:eastAsia="Calibri" w:hAnsi="Times New Roman" w:cs="Times New Roman"/>
          <w:sz w:val="28"/>
          <w:szCs w:val="28"/>
        </w:rPr>
        <w:t xml:space="preserve">% обучающихся умеют </w:t>
      </w:r>
      <w:r w:rsidRPr="006A55E6">
        <w:rPr>
          <w:rFonts w:ascii="Times New Roman" w:hAnsi="Times New Roman" w:cs="Times New Roman"/>
          <w:sz w:val="28"/>
          <w:szCs w:val="28"/>
        </w:rPr>
        <w:t>оперировать понятием модуль числа, геометрическая интерпретация модуля числа;</w:t>
      </w:r>
    </w:p>
    <w:p w14:paraId="3FD8536E" w14:textId="77777777" w:rsidR="00194BB7" w:rsidRPr="006A55E6" w:rsidRDefault="00194BB7" w:rsidP="00194BB7">
      <w:pPr>
        <w:rPr>
          <w:rFonts w:ascii="Times New Roman" w:hAnsi="Times New Roman" w:cs="Times New Roman"/>
          <w:sz w:val="28"/>
          <w:szCs w:val="28"/>
        </w:rPr>
      </w:pPr>
      <w:r w:rsidRPr="005F236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№12 – 41 </w:t>
      </w:r>
      <w:r w:rsidRPr="006A55E6">
        <w:rPr>
          <w:rFonts w:ascii="Times New Roman" w:hAnsi="Times New Roman" w:cs="Times New Roman"/>
          <w:sz w:val="28"/>
          <w:szCs w:val="28"/>
        </w:rPr>
        <w:t>%</w:t>
      </w:r>
      <w:r w:rsidRPr="006A55E6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6A55E6">
        <w:rPr>
          <w:rFonts w:ascii="Times New Roman" w:hAnsi="Times New Roman" w:cs="Times New Roman"/>
          <w:sz w:val="28"/>
          <w:szCs w:val="28"/>
        </w:rPr>
        <w:t xml:space="preserve"> умеют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линейки.</w:t>
      </w:r>
    </w:p>
    <w:p w14:paraId="690571A2" w14:textId="77777777" w:rsidR="00194BB7" w:rsidRDefault="00194BB7" w:rsidP="00194BB7">
      <w:pPr>
        <w:rPr>
          <w:rFonts w:ascii="Times New Roman" w:hAnsi="Times New Roman" w:cs="Times New Roman"/>
          <w:sz w:val="28"/>
          <w:szCs w:val="28"/>
        </w:rPr>
      </w:pPr>
    </w:p>
    <w:p w14:paraId="10E5496B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236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473E411F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5F236C">
        <w:rPr>
          <w:rFonts w:ascii="Times New Roman" w:eastAsia="Calibri" w:hAnsi="Times New Roman" w:cs="Times New Roman"/>
          <w:b/>
          <w:sz w:val="28"/>
          <w:szCs w:val="28"/>
        </w:rPr>
        <w:t>Низкие результаты учащиеся показали при выполнении следующих заданий:</w:t>
      </w:r>
    </w:p>
    <w:p w14:paraId="3A552564" w14:textId="77777777" w:rsidR="00194BB7" w:rsidRPr="006A55E6" w:rsidRDefault="00194BB7" w:rsidP="00194BB7">
      <w:pPr>
        <w:rPr>
          <w:rFonts w:ascii="Times New Roman" w:hAnsi="Times New Roman" w:cs="Times New Roman"/>
          <w:sz w:val="28"/>
          <w:szCs w:val="28"/>
        </w:rPr>
      </w:pPr>
      <w:r w:rsidRPr="006A5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 – 3</w:t>
      </w:r>
      <w:r w:rsidRPr="006A55E6">
        <w:rPr>
          <w:rFonts w:ascii="Times New Roman" w:hAnsi="Times New Roman" w:cs="Times New Roman"/>
          <w:sz w:val="28"/>
          <w:szCs w:val="28"/>
        </w:rPr>
        <w:t>3% решают задачи на нахождение части числа и числа по его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885314" w14:textId="77777777" w:rsidR="00194BB7" w:rsidRPr="00A430AF" w:rsidRDefault="00194BB7" w:rsidP="0019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– 33</w:t>
      </w:r>
      <w:r w:rsidRPr="002D52CF">
        <w:rPr>
          <w:rFonts w:ascii="Times New Roman" w:hAnsi="Times New Roman" w:cs="Times New Roman"/>
          <w:sz w:val="28"/>
          <w:szCs w:val="28"/>
        </w:rPr>
        <w:t xml:space="preserve">% </w:t>
      </w:r>
      <w:r w:rsidRPr="002D52CF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2D52CF">
        <w:rPr>
          <w:rFonts w:ascii="Times New Roman" w:hAnsi="Times New Roman" w:cs="Times New Roman"/>
          <w:sz w:val="28"/>
          <w:szCs w:val="28"/>
        </w:rPr>
        <w:t xml:space="preserve"> умеют </w:t>
      </w:r>
      <w:r w:rsidRPr="00A430AF">
        <w:rPr>
          <w:rFonts w:ascii="Times New Roman" w:hAnsi="Times New Roman" w:cs="Times New Roman"/>
          <w:sz w:val="28"/>
          <w:szCs w:val="28"/>
        </w:rPr>
        <w:t>оперировать на базовом уровне понятием обыкновенная дробь, смешанное число;</w:t>
      </w:r>
    </w:p>
    <w:p w14:paraId="5BE819BB" w14:textId="77777777" w:rsidR="00194BB7" w:rsidRPr="00A430AF" w:rsidRDefault="00194BB7" w:rsidP="0019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– 25</w:t>
      </w:r>
      <w:r w:rsidRPr="00A430AF">
        <w:rPr>
          <w:rFonts w:ascii="Times New Roman" w:hAnsi="Times New Roman" w:cs="Times New Roman"/>
          <w:sz w:val="28"/>
          <w:szCs w:val="28"/>
        </w:rPr>
        <w:t xml:space="preserve">% </w:t>
      </w:r>
      <w:r w:rsidRPr="00A430AF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430AF">
        <w:rPr>
          <w:rFonts w:ascii="Times New Roman" w:hAnsi="Times New Roman" w:cs="Times New Roman"/>
          <w:sz w:val="28"/>
          <w:szCs w:val="28"/>
        </w:rPr>
        <w:t xml:space="preserve"> умеют оперировать на базовом уровне понятием десятичная дробь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2FF153" w14:textId="77777777" w:rsidR="00194BB7" w:rsidRPr="006A55E6" w:rsidRDefault="00194BB7" w:rsidP="0019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– 1</w:t>
      </w:r>
      <w:r w:rsidRPr="006A55E6">
        <w:rPr>
          <w:rFonts w:ascii="Times New Roman" w:hAnsi="Times New Roman" w:cs="Times New Roman"/>
          <w:sz w:val="28"/>
          <w:szCs w:val="28"/>
        </w:rPr>
        <w:t>6%</w:t>
      </w:r>
      <w:r w:rsidRPr="006A55E6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6A55E6">
        <w:rPr>
          <w:rFonts w:ascii="Times New Roman" w:hAnsi="Times New Roman" w:cs="Times New Roman"/>
          <w:sz w:val="28"/>
          <w:szCs w:val="28"/>
        </w:rPr>
        <w:t xml:space="preserve"> умеют сравнивать рациональные числа / упорядочивать числа, записанные в виде обыкновенных дробей, десятичных дробей;</w:t>
      </w:r>
    </w:p>
    <w:p w14:paraId="3449E78D" w14:textId="77777777" w:rsidR="00194BB7" w:rsidRPr="006A55E6" w:rsidRDefault="00194BB7" w:rsidP="00194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№9 – 16 </w:t>
      </w:r>
      <w:r w:rsidRPr="006A55E6">
        <w:rPr>
          <w:rFonts w:ascii="Times New Roman" w:eastAsia="Calibri" w:hAnsi="Times New Roman" w:cs="Times New Roman"/>
          <w:sz w:val="28"/>
          <w:szCs w:val="28"/>
        </w:rPr>
        <w:t>% обучающихся умеют</w:t>
      </w:r>
      <w:r w:rsidRPr="006A55E6">
        <w:rPr>
          <w:rFonts w:ascii="Times New Roman" w:hAnsi="Times New Roman" w:cs="Times New Roman"/>
          <w:sz w:val="28"/>
          <w:szCs w:val="28"/>
        </w:rPr>
        <w:t xml:space="preserve">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вычислений;</w:t>
      </w:r>
    </w:p>
    <w:p w14:paraId="1244E35E" w14:textId="77777777" w:rsidR="00194BB7" w:rsidRPr="006A55E6" w:rsidRDefault="00194BB7" w:rsidP="0019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№11-0 </w:t>
      </w:r>
      <w:r w:rsidRPr="006A55E6">
        <w:rPr>
          <w:rFonts w:ascii="Times New Roman" w:hAnsi="Times New Roman" w:cs="Times New Roman"/>
          <w:sz w:val="28"/>
          <w:szCs w:val="28"/>
        </w:rPr>
        <w:t>% решают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D34A23" w14:textId="77777777" w:rsidR="00194BB7" w:rsidRPr="006A55E6" w:rsidRDefault="00194BB7" w:rsidP="00194BB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№13 -0%</w:t>
      </w:r>
      <w:r w:rsidRPr="006A55E6">
        <w:rPr>
          <w:rFonts w:ascii="Times New Roman" w:eastAsia="Calibri" w:hAnsi="Times New Roman" w:cs="Times New Roman"/>
          <w:sz w:val="28"/>
          <w:szCs w:val="28"/>
        </w:rPr>
        <w:t xml:space="preserve"> обучающихся умеют </w:t>
      </w:r>
      <w:r w:rsidRPr="006A55E6">
        <w:rPr>
          <w:rFonts w:ascii="Times New Roman" w:hAnsi="Times New Roman" w:cs="Times New Roman"/>
          <w:sz w:val="28"/>
          <w:szCs w:val="28"/>
        </w:rPr>
        <w:t>решать простые и сложные задачи разных типов, а также задачи повышенной трудности.</w:t>
      </w:r>
    </w:p>
    <w:p w14:paraId="7FD01B5E" w14:textId="77777777" w:rsidR="00194BB7" w:rsidRPr="00EC0E31" w:rsidRDefault="00194BB7" w:rsidP="00194BB7">
      <w:pPr>
        <w:rPr>
          <w:rFonts w:ascii="Times New Roman" w:hAnsi="Times New Roman"/>
          <w:b/>
          <w:sz w:val="28"/>
          <w:szCs w:val="28"/>
        </w:rPr>
      </w:pPr>
      <w:r w:rsidRPr="00EC0E31">
        <w:rPr>
          <w:rFonts w:ascii="Times New Roman" w:hAnsi="Times New Roman"/>
          <w:b/>
          <w:sz w:val="28"/>
          <w:szCs w:val="28"/>
        </w:rPr>
        <w:t xml:space="preserve">Планируемые мероприятия по совершенствованию умений и повышению результативности работы: </w:t>
      </w:r>
    </w:p>
    <w:p w14:paraId="6DB6F2AF" w14:textId="77777777" w:rsidR="00194BB7" w:rsidRPr="008D0CE7" w:rsidRDefault="00194BB7" w:rsidP="00194BB7">
      <w:pPr>
        <w:rPr>
          <w:rFonts w:ascii="Times New Roman" w:hAnsi="Times New Roman"/>
          <w:sz w:val="28"/>
          <w:szCs w:val="28"/>
        </w:rPr>
      </w:pPr>
      <w:r w:rsidRPr="008D0CE7">
        <w:rPr>
          <w:rFonts w:ascii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14:paraId="1E89286D" w14:textId="77777777" w:rsidR="00194BB7" w:rsidRPr="008D0CE7" w:rsidRDefault="00194BB7" w:rsidP="00194BB7">
      <w:pPr>
        <w:rPr>
          <w:rFonts w:ascii="Times New Roman" w:hAnsi="Times New Roman"/>
          <w:sz w:val="28"/>
          <w:szCs w:val="28"/>
        </w:rPr>
      </w:pPr>
      <w:r w:rsidRPr="008D0CE7">
        <w:rPr>
          <w:rFonts w:ascii="Times New Roman" w:hAnsi="Times New Roman"/>
          <w:sz w:val="28"/>
          <w:szCs w:val="28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0EE09306" w14:textId="77777777" w:rsidR="00194BB7" w:rsidRDefault="00194BB7" w:rsidP="00194BB7">
      <w:pPr>
        <w:rPr>
          <w:rFonts w:ascii="Times New Roman" w:hAnsi="Times New Roman"/>
          <w:sz w:val="28"/>
          <w:szCs w:val="28"/>
        </w:rPr>
      </w:pPr>
      <w:r w:rsidRPr="008D0CE7">
        <w:rPr>
          <w:rFonts w:ascii="Times New Roman" w:hAnsi="Times New Roman"/>
          <w:sz w:val="28"/>
          <w:szCs w:val="28"/>
        </w:rPr>
        <w:t xml:space="preserve"> 3. Сформировать план индивидуальной работы с учащимися слабомотивиро</w:t>
      </w:r>
      <w:r>
        <w:rPr>
          <w:rFonts w:ascii="Times New Roman" w:hAnsi="Times New Roman"/>
          <w:sz w:val="28"/>
          <w:szCs w:val="28"/>
        </w:rPr>
        <w:t>ванными на учебную деятельность;</w:t>
      </w:r>
    </w:p>
    <w:p w14:paraId="58751436" w14:textId="77777777" w:rsidR="00194BB7" w:rsidRPr="008D0CE7" w:rsidRDefault="00194BB7" w:rsidP="00194BB7">
      <w:pPr>
        <w:rPr>
          <w:rFonts w:ascii="Times New Roman" w:hAnsi="Times New Roman"/>
          <w:sz w:val="28"/>
          <w:szCs w:val="28"/>
        </w:rPr>
      </w:pPr>
      <w:r w:rsidRPr="008D0CE7">
        <w:rPr>
          <w:rFonts w:ascii="Times New Roman" w:hAnsi="Times New Roman"/>
          <w:sz w:val="28"/>
          <w:szCs w:val="28"/>
        </w:rPr>
        <w:lastRenderedPageBreak/>
        <w:t xml:space="preserve"> 4. Совершенствовать вычислительные навыки различных арифметических действий. Повторно рассмотреть алгоритм деления многозначного числа на многозначное;</w:t>
      </w:r>
    </w:p>
    <w:p w14:paraId="1E953CF4" w14:textId="77777777" w:rsidR="00194BB7" w:rsidRPr="008D0CE7" w:rsidRDefault="00194BB7" w:rsidP="0019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8D0CE7">
        <w:rPr>
          <w:rFonts w:ascii="Times New Roman" w:hAnsi="Times New Roman"/>
          <w:sz w:val="28"/>
          <w:szCs w:val="28"/>
        </w:rPr>
        <w:t xml:space="preserve">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14:paraId="5E500E3E" w14:textId="77777777" w:rsidR="00194BB7" w:rsidRPr="008D0CE7" w:rsidRDefault="00194BB7" w:rsidP="0019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0CE7">
        <w:rPr>
          <w:rFonts w:ascii="Times New Roman" w:hAnsi="Times New Roman"/>
          <w:sz w:val="28"/>
          <w:szCs w:val="28"/>
        </w:rPr>
        <w:t>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403F43CE" w14:textId="77777777" w:rsidR="00194BB7" w:rsidRPr="008D0CE7" w:rsidRDefault="00194BB7" w:rsidP="0019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8D0CE7">
        <w:rPr>
          <w:rFonts w:ascii="Times New Roman" w:hAnsi="Times New Roman"/>
          <w:sz w:val="28"/>
          <w:szCs w:val="28"/>
        </w:rPr>
        <w:t xml:space="preserve">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 </w:t>
      </w:r>
    </w:p>
    <w:p w14:paraId="56190329" w14:textId="77777777" w:rsidR="00194BB7" w:rsidRPr="008D0CE7" w:rsidRDefault="00194BB7" w:rsidP="0019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D0CE7">
        <w:rPr>
          <w:rFonts w:ascii="Times New Roman" w:hAnsi="Times New Roman"/>
          <w:sz w:val="28"/>
          <w:szCs w:val="28"/>
        </w:rPr>
        <w:t>. Глубокое и тщательное изучение трудных для понимания учащихся тем математики;</w:t>
      </w:r>
    </w:p>
    <w:p w14:paraId="189B271F" w14:textId="77777777" w:rsidR="00194BB7" w:rsidRPr="008D0CE7" w:rsidRDefault="00194BB7" w:rsidP="0019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Pr="008D0CE7">
        <w:rPr>
          <w:rFonts w:ascii="Times New Roman" w:hAnsi="Times New Roman"/>
          <w:sz w:val="28"/>
          <w:szCs w:val="28"/>
        </w:rPr>
        <w:t xml:space="preserve">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УУД; </w:t>
      </w:r>
    </w:p>
    <w:p w14:paraId="133880F8" w14:textId="77777777" w:rsidR="00194BB7" w:rsidRPr="008D0CE7" w:rsidRDefault="00194BB7" w:rsidP="0019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D0CE7">
        <w:rPr>
          <w:rFonts w:ascii="Times New Roman" w:hAnsi="Times New Roman"/>
          <w:sz w:val="28"/>
          <w:szCs w:val="28"/>
        </w:rPr>
        <w:t xml:space="preserve">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утверждений; </w:t>
      </w:r>
    </w:p>
    <w:p w14:paraId="79B8601D" w14:textId="77777777" w:rsidR="00194BB7" w:rsidRDefault="00194BB7" w:rsidP="00194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D0CE7">
        <w:rPr>
          <w:rFonts w:ascii="Times New Roman" w:hAnsi="Times New Roman"/>
          <w:sz w:val="28"/>
          <w:szCs w:val="28"/>
        </w:rPr>
        <w:t xml:space="preserve">. Своевременное информирование родителей о результатах ВПР, текущих образовательных достижениях учащихся. </w:t>
      </w:r>
    </w:p>
    <w:p w14:paraId="314C3751" w14:textId="77777777" w:rsidR="00194BB7" w:rsidRPr="00EC0E31" w:rsidRDefault="00194BB7" w:rsidP="00194BB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Ответственная: Туля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Т.М.</w:t>
      </w:r>
      <w:r w:rsidRPr="00EC0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14:paraId="53F2DECA" w14:textId="77777777" w:rsidR="00194BB7" w:rsidRPr="00036739" w:rsidRDefault="00194BB7" w:rsidP="00194BB7">
      <w:pPr>
        <w:rPr>
          <w:rFonts w:ascii="Times New Roman" w:hAnsi="Times New Roman" w:cs="Times New Roman"/>
          <w:sz w:val="28"/>
          <w:szCs w:val="28"/>
        </w:rPr>
      </w:pPr>
    </w:p>
    <w:p w14:paraId="5EE45F01" w14:textId="77777777" w:rsidR="00F15300" w:rsidRDefault="00F15300"/>
    <w:p w14:paraId="5E04DFC4" w14:textId="77777777" w:rsidR="00194BB7" w:rsidRDefault="00194BB7"/>
    <w:p w14:paraId="0CA9DD22" w14:textId="77777777" w:rsidR="00194BB7" w:rsidRDefault="00194BB7"/>
    <w:p w14:paraId="512A5C3D" w14:textId="77777777" w:rsidR="00194BB7" w:rsidRDefault="00194BB7"/>
    <w:p w14:paraId="5B8A410C" w14:textId="77777777" w:rsidR="00194BB7" w:rsidRDefault="00194BB7"/>
    <w:p w14:paraId="0F916ACD" w14:textId="77777777" w:rsidR="00194BB7" w:rsidRDefault="00194BB7"/>
    <w:p w14:paraId="74E55EE5" w14:textId="77777777" w:rsidR="00194BB7" w:rsidRDefault="00194BB7" w:rsidP="00194BB7">
      <w:pPr>
        <w:jc w:val="center"/>
        <w:rPr>
          <w:rFonts w:ascii="Times New Roman" w:hAnsi="Times New Roman"/>
          <w:b/>
          <w:sz w:val="24"/>
          <w:szCs w:val="24"/>
        </w:rPr>
      </w:pPr>
      <w:r w:rsidRPr="002A392D">
        <w:rPr>
          <w:rFonts w:ascii="Times New Roman" w:hAnsi="Times New Roman"/>
          <w:b/>
          <w:sz w:val="24"/>
          <w:szCs w:val="24"/>
        </w:rPr>
        <w:lastRenderedPageBreak/>
        <w:t xml:space="preserve">Аналитическая справка по </w:t>
      </w:r>
      <w:r>
        <w:rPr>
          <w:rFonts w:ascii="Times New Roman" w:hAnsi="Times New Roman"/>
          <w:b/>
          <w:sz w:val="24"/>
          <w:szCs w:val="24"/>
        </w:rPr>
        <w:t xml:space="preserve">проведению ВПР по математике в 6б классе </w:t>
      </w:r>
    </w:p>
    <w:p w14:paraId="1E7662DE" w14:textId="77777777" w:rsidR="00194BB7" w:rsidRDefault="00194BB7" w:rsidP="00194BB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МАОУ  «</w:t>
      </w:r>
      <w:proofErr w:type="gramEnd"/>
      <w:r w:rsidRPr="002A392D">
        <w:rPr>
          <w:rFonts w:ascii="Times New Roman" w:hAnsi="Times New Roman"/>
          <w:b/>
          <w:sz w:val="24"/>
          <w:szCs w:val="24"/>
        </w:rPr>
        <w:t xml:space="preserve"> СОШ</w:t>
      </w:r>
      <w:r>
        <w:rPr>
          <w:rFonts w:ascii="Times New Roman" w:hAnsi="Times New Roman"/>
          <w:b/>
          <w:sz w:val="24"/>
          <w:szCs w:val="24"/>
        </w:rPr>
        <w:t xml:space="preserve"> с.Кумак </w:t>
      </w:r>
      <w:r w:rsidRPr="002A392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Новоорского района</w:t>
      </w:r>
    </w:p>
    <w:p w14:paraId="3EBB92E0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Дата пр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оведения </w:t>
      </w:r>
      <w:proofErr w:type="gramStart"/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ВПР :</w:t>
      </w:r>
      <w:proofErr w:type="gramEnd"/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16 марта 2023 года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</w:p>
    <w:p w14:paraId="3CFE6601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069C0AE9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. Качественная оценка результатов выполнен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ия проверочной работы по математике: 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</w:p>
    <w:p w14:paraId="2B5B3841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589E483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1.Показатели участия:</w:t>
      </w:r>
    </w:p>
    <w:p w14:paraId="761059B1" w14:textId="77777777" w:rsidR="00194BB7" w:rsidRPr="007E5D77" w:rsidRDefault="00194BB7" w:rsidP="00194BB7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Таблица 1</w:t>
      </w:r>
    </w:p>
    <w:p w14:paraId="6C4DCEEA" w14:textId="77777777" w:rsidR="00194BB7" w:rsidRPr="007E5D77" w:rsidRDefault="00194BB7" w:rsidP="00194BB7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3167"/>
        <w:gridCol w:w="3196"/>
      </w:tblGrid>
      <w:tr w:rsidR="00194BB7" w:rsidRPr="007E5D77" w14:paraId="3FDADBC1" w14:textId="77777777" w:rsidTr="007D6785">
        <w:trPr>
          <w:trHeight w:val="244"/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CB57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8479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F4D2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Не участвовали</w:t>
            </w:r>
          </w:p>
        </w:tc>
      </w:tr>
      <w:tr w:rsidR="00194BB7" w:rsidRPr="007E5D77" w14:paraId="6907612F" w14:textId="77777777" w:rsidTr="007D6785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4F2F" w14:textId="77777777" w:rsidR="00194BB7" w:rsidRPr="007E5D7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A746" w14:textId="77777777" w:rsidR="00194BB7" w:rsidRPr="007E5D7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032C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 уважительной причине</w:t>
            </w:r>
          </w:p>
        </w:tc>
      </w:tr>
      <w:tr w:rsidR="00194BB7" w:rsidRPr="007E5D77" w14:paraId="1F573A56" w14:textId="77777777" w:rsidTr="007D6785">
        <w:trPr>
          <w:trHeight w:val="244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3CBC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12 чел.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( 100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%)</w:t>
            </w:r>
          </w:p>
          <w:p w14:paraId="31AEF162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0476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10 чел.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(  83</w:t>
            </w:r>
            <w:proofErr w:type="gramEnd"/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%)</w:t>
            </w:r>
          </w:p>
          <w:p w14:paraId="010ADDC4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52D7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2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чел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(17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%)</w:t>
            </w:r>
          </w:p>
          <w:p w14:paraId="7078C324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Аскаров Рифат (ОВЗ)</w:t>
            </w:r>
          </w:p>
          <w:p w14:paraId="63E33AE4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Байменова Айлина</w:t>
            </w:r>
          </w:p>
        </w:tc>
      </w:tr>
    </w:tbl>
    <w:p w14:paraId="7065B23B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08737C18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16C6588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467FF0D1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354656AC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677C8AB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1C5A2D34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4A84D8A4" w14:textId="77777777" w:rsidR="00194BB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2. Итоги выполнения ВПР по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математике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обучающимися 6б- класса </w:t>
      </w:r>
    </w:p>
    <w:p w14:paraId="6577E09F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42F113D2" w14:textId="77777777" w:rsidR="00194BB7" w:rsidRDefault="00194BB7" w:rsidP="00194BB7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95391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Таблица 2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1645"/>
        <w:gridCol w:w="510"/>
        <w:gridCol w:w="836"/>
        <w:gridCol w:w="836"/>
        <w:gridCol w:w="671"/>
        <w:gridCol w:w="1662"/>
        <w:gridCol w:w="1173"/>
        <w:gridCol w:w="1475"/>
      </w:tblGrid>
      <w:tr w:rsidR="00194BB7" w:rsidRPr="007E5D77" w14:paraId="3E886312" w14:textId="77777777" w:rsidTr="007D6785">
        <w:trPr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33E2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1B7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Количество </w:t>
            </w:r>
            <w:proofErr w:type="gramStart"/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учащихся</w:t>
            </w:r>
            <w:proofErr w:type="gramEnd"/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выполнявших работу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D06F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Выполнили на</w:t>
            </w:r>
          </w:p>
          <w:p w14:paraId="59FF330D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(Чел/%)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55F6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Успеваемость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88D9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Качество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570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Средний предметный балл выполнения ВПР</w:t>
            </w:r>
          </w:p>
          <w:p w14:paraId="385F63E7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</w:tr>
      <w:tr w:rsidR="00194BB7" w:rsidRPr="007E5D77" w14:paraId="1EE25030" w14:textId="77777777" w:rsidTr="007D67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6E54" w14:textId="77777777" w:rsidR="00194BB7" w:rsidRPr="007E5D7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3640" w14:textId="77777777" w:rsidR="00194BB7" w:rsidRPr="007E5D7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15C3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8B84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3133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613F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810F" w14:textId="77777777" w:rsidR="00194BB7" w:rsidRPr="007E5D7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E7C0" w14:textId="77777777" w:rsidR="00194BB7" w:rsidRPr="007E5D7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9FA4" w14:textId="77777777" w:rsidR="00194BB7" w:rsidRPr="007E5D7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</w:tr>
      <w:tr w:rsidR="00194BB7" w:rsidRPr="007E5D77" w14:paraId="41C20C70" w14:textId="77777777" w:rsidTr="007D6785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13C8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6б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D165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05B3" w14:textId="77777777" w:rsidR="00194BB7" w:rsidRDefault="00194BB7" w:rsidP="007D67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14:paraId="210FA787" w14:textId="77777777" w:rsidR="00194BB7" w:rsidRPr="00F17896" w:rsidRDefault="00194BB7" w:rsidP="007D6785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lang w:bidi="en-US"/>
              </w:rPr>
              <w:t>0</w:t>
            </w:r>
            <w:r w:rsidRPr="00F17896">
              <w:rPr>
                <w:rFonts w:ascii="Times New Roman" w:eastAsia="Calibri" w:hAnsi="Times New Roman" w:cs="Times New Roman"/>
                <w:iCs/>
                <w:lang w:bidi="en-US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B77D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5/</w:t>
            </w:r>
          </w:p>
          <w:p w14:paraId="7A7E2141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50%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BBB7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4/</w:t>
            </w:r>
          </w:p>
          <w:p w14:paraId="3D04341F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40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5E87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1/</w:t>
            </w:r>
          </w:p>
          <w:p w14:paraId="57475601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</w:t>
            </w:r>
          </w:p>
          <w:p w14:paraId="66BB52F5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5EBD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5B6A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50%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DAC8" w14:textId="77777777" w:rsidR="00194BB7" w:rsidRPr="007E5D77" w:rsidRDefault="00194BB7" w:rsidP="007D67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3,6</w:t>
            </w:r>
          </w:p>
        </w:tc>
      </w:tr>
    </w:tbl>
    <w:p w14:paraId="4C640019" w14:textId="77777777" w:rsidR="00194BB7" w:rsidRDefault="00194BB7" w:rsidP="00194BB7"/>
    <w:p w14:paraId="3364B000" w14:textId="77777777" w:rsidR="00194BB7" w:rsidRPr="007E5D77" w:rsidRDefault="00194BB7" w:rsidP="00194BB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II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. Состав обучающихся 6б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класса «МАОУ СОШ с.Кумак», участвующих в ВПР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                                                                                           Таблица 3</w:t>
      </w:r>
    </w:p>
    <w:p w14:paraId="38C0BF93" w14:textId="77777777" w:rsidR="00194BB7" w:rsidRDefault="00194BB7" w:rsidP="00194BB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690"/>
        <w:gridCol w:w="690"/>
        <w:gridCol w:w="689"/>
        <w:gridCol w:w="690"/>
        <w:gridCol w:w="582"/>
        <w:gridCol w:w="679"/>
        <w:gridCol w:w="582"/>
        <w:gridCol w:w="684"/>
        <w:gridCol w:w="692"/>
        <w:gridCol w:w="691"/>
        <w:gridCol w:w="691"/>
        <w:gridCol w:w="691"/>
        <w:gridCol w:w="690"/>
        <w:gridCol w:w="1406"/>
        <w:gridCol w:w="1418"/>
        <w:gridCol w:w="1501"/>
      </w:tblGrid>
      <w:tr w:rsidR="00194BB7" w:rsidRPr="00BF07C1" w14:paraId="54C93B31" w14:textId="77777777" w:rsidTr="007D6785">
        <w:trPr>
          <w:trHeight w:val="169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407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Ф.И.О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16A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390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(1б)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56A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(1б)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F25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(1б)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654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(1б)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D3D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(1б)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115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(1б)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D4F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(1б)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840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(2б)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575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 (1б)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359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 (2б)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AC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 (1б)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F0A8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 (2б)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3EBD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Отметка за предыдущий триместр/ четверть/полугодие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B89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Итоговый балл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67FB2" w14:textId="77777777" w:rsidR="00194BB7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749DB484" w14:textId="77777777" w:rsidR="00194BB7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61231886" w14:textId="77777777" w:rsidR="00194BB7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1A70AE2A" w14:textId="77777777" w:rsidR="00194BB7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6FD640CB" w14:textId="77777777" w:rsidR="00194BB7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0980AD27" w14:textId="77777777" w:rsidR="00194BB7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287F58F5" w14:textId="77777777" w:rsidR="00194BB7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388473CA" w14:textId="77777777" w:rsidR="00194BB7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4C5ADC7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Итоговая оценка</w:t>
            </w:r>
          </w:p>
        </w:tc>
      </w:tr>
      <w:tr w:rsidR="00194BB7" w:rsidRPr="00BF07C1" w14:paraId="0F137A4C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9ED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Кальметов Ринат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885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D44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9EF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3FBD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D72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46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4199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8E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D2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31D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DF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18E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554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05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CE4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A950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4BB7" w:rsidRPr="00BF07C1" w14:paraId="2E5011BA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5FC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Кветкина Полина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D2B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2D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5FA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75AF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9E6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6F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599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CA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35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F5B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7B2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E6E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E4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788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700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541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4BB7" w:rsidRPr="00BF07C1" w14:paraId="3AA60FCF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89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Киндякова Вероника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811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92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D98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F1F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F48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9CF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1C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4C98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7B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C28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B19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16F8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08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1F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89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0096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4BB7" w:rsidRPr="00BF07C1" w14:paraId="432210BA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4C0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Колбасенко Анна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25A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178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959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158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7D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FEB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E44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4D1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4E4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15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23B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248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60F9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0D1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EC0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6BB09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94BB7" w:rsidRPr="00BF07C1" w14:paraId="30CA2F39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7BD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Собалев Владислав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A39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71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3DF4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6A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F92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78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96F1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4E0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32E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63C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318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0E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F7F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A6F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974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6D79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4BB7" w:rsidRPr="00BF07C1" w14:paraId="6FEE76BA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659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Фирсов Владислав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99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278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EE1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C61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431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299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0F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A5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6B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A61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6B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869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79D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42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DD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5DDE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4BB7" w:rsidRPr="00BF07C1" w14:paraId="5D581EBF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3ED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Халимонова Софья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735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6C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E7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931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651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88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758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9C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87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90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66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E44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144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F71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A9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CDB4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4BB7" w:rsidRPr="00BF07C1" w14:paraId="47202A1F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739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Цой Кирилл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E29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A5A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EE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376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CC4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9EE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9E4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C0E9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854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94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AB1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42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06E1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BF9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193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C06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4BB7" w:rsidRPr="00BF07C1" w14:paraId="75571F26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BDB" w14:textId="77777777" w:rsidR="00194BB7" w:rsidRPr="00BF07C1" w:rsidRDefault="00194BB7" w:rsidP="007D6785">
            <w:pPr>
              <w:spacing w:after="0" w:line="240" w:lineRule="auto"/>
              <w:ind w:left="708" w:hanging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Щербовских Елизовета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9D2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7F1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62FD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6F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F084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C92C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94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2D5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E54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2FF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33B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234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9E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C25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721F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C0C77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4BB7" w:rsidRPr="00BF07C1" w14:paraId="0F22AA07" w14:textId="77777777" w:rsidTr="007D6785">
        <w:trPr>
          <w:trHeight w:val="288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E08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Эпова Виктория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62D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390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E11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80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952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11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FCE0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D5B9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476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5CE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FD0B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5A8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63BE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794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D4A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66662" w14:textId="77777777" w:rsidR="00194BB7" w:rsidRPr="00BF07C1" w:rsidRDefault="00194BB7" w:rsidP="007D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14:paraId="3FE17BBA" w14:textId="77777777" w:rsidR="00194BB7" w:rsidRDefault="00194BB7" w:rsidP="00194BB7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Диаграмма 1</w:t>
      </w:r>
    </w:p>
    <w:p w14:paraId="4854565A" w14:textId="77777777" w:rsidR="00194BB7" w:rsidRDefault="00194BB7" w:rsidP="00194BB7">
      <w:r>
        <w:rPr>
          <w:noProof/>
          <w:lang w:eastAsia="ru-RU"/>
        </w:rPr>
        <w:lastRenderedPageBreak/>
        <w:drawing>
          <wp:inline distT="0" distB="0" distL="0" distR="0" wp14:anchorId="1536CCA1" wp14:editId="7254FEF2">
            <wp:extent cx="5486400" cy="3200400"/>
            <wp:effectExtent l="0" t="0" r="0" b="0"/>
            <wp:docPr id="692619092" name="Диаграмма 6926190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68194FB" w14:textId="77777777" w:rsidR="00194BB7" w:rsidRPr="00961E6B" w:rsidRDefault="00194BB7" w:rsidP="00194BB7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Структура варианта проверочной работы.</w:t>
      </w:r>
    </w:p>
    <w:p w14:paraId="143D5CAB" w14:textId="77777777" w:rsidR="00194BB7" w:rsidRPr="00961E6B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содержит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14:paraId="1118CCCA" w14:textId="77777777" w:rsidR="00194BB7" w:rsidRPr="00961E6B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1–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</w:t>
      </w: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записать только ответ.</w:t>
      </w:r>
    </w:p>
    <w:p w14:paraId="7F750B7D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9, 11, 13 требуется записать решение и ответ.</w:t>
      </w:r>
    </w:p>
    <w:p w14:paraId="4846BDC2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сделать чертеж на рисунке, данном в условии.</w:t>
      </w:r>
    </w:p>
    <w:p w14:paraId="5CEAA559" w14:textId="77777777" w:rsidR="00194BB7" w:rsidRPr="00492540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0D63A6C" w14:textId="77777777" w:rsidR="00194BB7" w:rsidRPr="00961E6B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Система оценивания выполнения отдельных заданий и проверочной работы в целом.</w:t>
      </w:r>
    </w:p>
    <w:p w14:paraId="258C1B13" w14:textId="77777777" w:rsidR="00194BB7" w:rsidRPr="00961E6B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решение каждого из заданий 1-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10, 12</w:t>
      </w: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1 баллом. Задание считается выполненным верно,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ученик дал верный ответ: записал правильное число, правильную величину, изобразил правильный рисунок.</w:t>
      </w:r>
    </w:p>
    <w:p w14:paraId="0AF77994" w14:textId="77777777" w:rsidR="00194BB7" w:rsidRPr="00961E6B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от 0 до 2 баллов.</w:t>
      </w:r>
    </w:p>
    <w:p w14:paraId="52FFD5CA" w14:textId="77777777" w:rsidR="00194BB7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за выполнение работы – 16.</w:t>
      </w:r>
    </w:p>
    <w:p w14:paraId="3BB99AF9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B0E35" w14:textId="77777777" w:rsidR="00194BB7" w:rsidRPr="00970EE1" w:rsidRDefault="00194BB7" w:rsidP="00194B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Таблица перевода баллов в отметки по пятибалльной шкале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68"/>
        <w:gridCol w:w="2000"/>
        <w:gridCol w:w="2000"/>
        <w:gridCol w:w="2307"/>
        <w:gridCol w:w="2307"/>
      </w:tblGrid>
      <w:tr w:rsidR="00194BB7" w:rsidRPr="00970EE1" w14:paraId="69156EC7" w14:textId="77777777" w:rsidTr="007D6785"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DDCF998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1601D19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F4942F7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89AD35F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6ABD4F3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194BB7" w:rsidRPr="00970EE1" w14:paraId="32352A15" w14:textId="77777777" w:rsidTr="007D6785"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647B5D6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817C203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27ABCE4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9AD3B77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5CF0665" w14:textId="77777777" w:rsidR="00194BB7" w:rsidRPr="00970EE1" w:rsidRDefault="00194BB7" w:rsidP="007D6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14-16</w:t>
            </w:r>
          </w:p>
        </w:tc>
      </w:tr>
    </w:tbl>
    <w:p w14:paraId="3C9C35DB" w14:textId="77777777" w:rsidR="00194BB7" w:rsidRDefault="00194BB7" w:rsidP="00194BB7"/>
    <w:p w14:paraId="4FCADE4F" w14:textId="77777777" w:rsidR="00194BB7" w:rsidRDefault="00194BB7" w:rsidP="00194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III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Сравнение результатов ВПР с оценками за вторую четверть по математике:</w:t>
      </w:r>
    </w:p>
    <w:p w14:paraId="34BF6F0A" w14:textId="77777777" w:rsidR="00194BB7" w:rsidRDefault="00194BB7" w:rsidP="00194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13B384" w14:textId="77777777" w:rsidR="00194BB7" w:rsidRDefault="00194BB7" w:rsidP="00194BB7">
      <w:pPr>
        <w:pStyle w:val="20"/>
        <w:shd w:val="clear" w:color="auto" w:fill="auto"/>
        <w:spacing w:before="0" w:line="317" w:lineRule="exact"/>
        <w:ind w:firstLine="760"/>
      </w:pPr>
      <w:r>
        <w:t xml:space="preserve">Оценку «5» подтвердил 1обучающийся – 10% (Колбасенко А.). Оценку «4» подтвердил 3 обучающихся – 30% (Кальметов </w:t>
      </w:r>
      <w:proofErr w:type="gramStart"/>
      <w:r>
        <w:t>Р.,Киндякова</w:t>
      </w:r>
      <w:proofErr w:type="gramEnd"/>
      <w:r>
        <w:t xml:space="preserve"> В., Халимонова С.). Оценку «3» подтвердили 2 обучающихся – 20</w:t>
      </w:r>
      <w:proofErr w:type="gramStart"/>
      <w:r>
        <w:t>%(</w:t>
      </w:r>
      <w:proofErr w:type="gramEnd"/>
      <w:r>
        <w:t>Соболев В., Фирсов В.).</w:t>
      </w:r>
    </w:p>
    <w:p w14:paraId="21DAA379" w14:textId="77777777" w:rsidR="00194BB7" w:rsidRPr="002732AE" w:rsidRDefault="00194BB7" w:rsidP="00194BB7">
      <w:pPr>
        <w:pStyle w:val="20"/>
        <w:shd w:val="clear" w:color="auto" w:fill="auto"/>
        <w:spacing w:before="0" w:line="317" w:lineRule="exact"/>
      </w:pPr>
      <w:r>
        <w:t xml:space="preserve">Не подтвердили свои оценки: понижение качества у 4 обучающихся – 40% </w:t>
      </w:r>
      <w:proofErr w:type="gramStart"/>
      <w:r>
        <w:t>( Кветкина</w:t>
      </w:r>
      <w:proofErr w:type="gramEnd"/>
      <w:r>
        <w:t xml:space="preserve"> П., Цой К., Щербавских Е., Эпова В.).</w:t>
      </w:r>
    </w:p>
    <w:p w14:paraId="5BBE2E99" w14:textId="77777777" w:rsidR="00194BB7" w:rsidRDefault="00194BB7" w:rsidP="00194BB7"/>
    <w:p w14:paraId="2A0E9506" w14:textId="77777777" w:rsidR="00194BB7" w:rsidRPr="000F5DFD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Проблемно-ориентированный анализ итогов ВПР</w:t>
      </w:r>
      <w:r>
        <w:rPr>
          <w:rFonts w:ascii="Times New Roman" w:hAnsi="Times New Roman"/>
          <w:b/>
          <w:i/>
          <w:sz w:val="24"/>
          <w:szCs w:val="24"/>
        </w:rPr>
        <w:t xml:space="preserve"> (процент выполнения)</w:t>
      </w:r>
    </w:p>
    <w:p w14:paraId="0C77E12C" w14:textId="77777777" w:rsidR="00194BB7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задании 1 </w:t>
      </w: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 владение понятиями сложение, вычитание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умножение, деление целых чисел чисел (90%);</w:t>
      </w:r>
    </w:p>
    <w:p w14:paraId="6E060E3A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2 проверяется владения арифметическими действиями с обыкновенными дробями (70%);</w:t>
      </w:r>
    </w:p>
    <w:p w14:paraId="795CBE94" w14:textId="77777777" w:rsidR="00194BB7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3 проверяется умение находить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числа и число по его части (30%);</w:t>
      </w:r>
    </w:p>
    <w:p w14:paraId="7608292D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4 проверяется владения арифметическими действиями десятичных дробей (80%);</w:t>
      </w:r>
    </w:p>
    <w:p w14:paraId="32209577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Заданием 5 контролируется умение находить неизвестный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понент арифметического действия (100%);</w:t>
      </w:r>
    </w:p>
    <w:p w14:paraId="2712C249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6 проверяется умение извлекать информацию,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енную в таблицах, на диаграммах (100%);</w:t>
      </w:r>
    </w:p>
    <w:p w14:paraId="15B42C03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задании 7 проверяется умение находить значение </w:t>
      </w:r>
      <w:proofErr w:type="gramStart"/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знак модуль (10%);</w:t>
      </w:r>
    </w:p>
    <w:p w14:paraId="3C091920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задании 8 проверяются умения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аходить координаты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70%);</w:t>
      </w:r>
    </w:p>
    <w:p w14:paraId="4415B6A5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9 проверяется умение находить значение арифметического выражения с обыкновенн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дробями, содержащего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скобки(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50%);</w:t>
      </w:r>
    </w:p>
    <w:p w14:paraId="100C9F80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 построенного алгоритма (60%);</w:t>
      </w:r>
    </w:p>
    <w:p w14:paraId="4F4FB6E2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задании 11 проверяются умения решать текстовые задачи на движение, работу, проценты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практического содержания (40%);</w:t>
      </w:r>
    </w:p>
    <w:p w14:paraId="4027DD95" w14:textId="77777777" w:rsidR="00194BB7" w:rsidRPr="00970EE1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12 направлено на проверку умения применять геометрические представления при решении практических задач, а также на проверку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 геометрических построений (100%);</w:t>
      </w:r>
    </w:p>
    <w:p w14:paraId="546C8308" w14:textId="77777777" w:rsidR="00194BB7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13 является заданием повышенного уровня сложности и направлено на проверку логического мышления, умения 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математические рассуждения (0%).</w:t>
      </w:r>
    </w:p>
    <w:p w14:paraId="61EBA4F1" w14:textId="77777777" w:rsidR="00194BB7" w:rsidRPr="00E34533" w:rsidRDefault="00194BB7" w:rsidP="00194BB7">
      <w:pPr>
        <w:pStyle w:val="a4"/>
        <w:ind w:left="142" w:right="839"/>
        <w:jc w:val="both"/>
      </w:pPr>
      <w:r w:rsidRPr="00E34533">
        <w:t xml:space="preserve">Более успешно выполнены учащимися задания: </w:t>
      </w:r>
      <w:r>
        <w:t>№1; №2; №4; №5; №6; №8; №12</w:t>
      </w:r>
    </w:p>
    <w:p w14:paraId="2823A5FE" w14:textId="77777777" w:rsidR="00194BB7" w:rsidRDefault="00194BB7" w:rsidP="00194BB7">
      <w:pPr>
        <w:pStyle w:val="a4"/>
        <w:ind w:left="142" w:right="839"/>
        <w:jc w:val="both"/>
      </w:pPr>
      <w:r w:rsidRPr="00E34533">
        <w:t xml:space="preserve">Задания, с которыми не справились более 50% обучающихся: </w:t>
      </w:r>
      <w:r>
        <w:t>№9; №10; №11</w:t>
      </w:r>
    </w:p>
    <w:p w14:paraId="7AA3BF16" w14:textId="77777777" w:rsidR="00194BB7" w:rsidRDefault="00194BB7" w:rsidP="00194BB7">
      <w:pPr>
        <w:pStyle w:val="a4"/>
        <w:ind w:left="142" w:right="839"/>
        <w:jc w:val="both"/>
      </w:pPr>
      <w:r w:rsidRPr="00E34533">
        <w:t xml:space="preserve">Задания, </w:t>
      </w:r>
      <w:r>
        <w:t>с которыми не справились более 7</w:t>
      </w:r>
      <w:r w:rsidRPr="00E34533">
        <w:t xml:space="preserve">0% обучающихся: </w:t>
      </w:r>
      <w:r>
        <w:t>№3; №7 (теория по данной меня приведена перед ВПР, на уроках не изучена</w:t>
      </w:r>
      <w:proofErr w:type="gramStart"/>
      <w:r>
        <w:t>);№</w:t>
      </w:r>
      <w:proofErr w:type="gramEnd"/>
      <w:r>
        <w:t>13</w:t>
      </w:r>
    </w:p>
    <w:p w14:paraId="76E6A992" w14:textId="77777777" w:rsidR="00194BB7" w:rsidRPr="00E34533" w:rsidRDefault="00194BB7" w:rsidP="00194BB7">
      <w:pPr>
        <w:pStyle w:val="a4"/>
        <w:ind w:left="142" w:right="839"/>
        <w:jc w:val="both"/>
      </w:pPr>
    </w:p>
    <w:p w14:paraId="0A044C8A" w14:textId="77777777" w:rsidR="00194BB7" w:rsidRDefault="00194BB7" w:rsidP="00194B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8FF68" w14:textId="77777777" w:rsidR="00194BB7" w:rsidRPr="007F26DD" w:rsidRDefault="00194BB7" w:rsidP="00194B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26DD">
        <w:rPr>
          <w:rFonts w:ascii="Times New Roman" w:hAnsi="Times New Roman"/>
          <w:sz w:val="28"/>
          <w:szCs w:val="28"/>
        </w:rPr>
        <w:t>Выводы и рекомендации по результатам выполнения работы</w:t>
      </w:r>
    </w:p>
    <w:p w14:paraId="286B183E" w14:textId="77777777" w:rsidR="00194BB7" w:rsidRPr="007F26DD" w:rsidRDefault="00194BB7" w:rsidP="00194B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14:paraId="2F8DC5BC" w14:textId="77777777" w:rsidR="00194BB7" w:rsidRPr="005C3B8A" w:rsidRDefault="00194BB7" w:rsidP="00194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3B8A">
        <w:rPr>
          <w:rFonts w:ascii="Times New Roman" w:hAnsi="Times New Roman" w:cs="Times New Roman"/>
          <w:sz w:val="28"/>
          <w:szCs w:val="28"/>
        </w:rPr>
        <w:t>. Продолжить работу по формированию устойчивых вычислительных навыков у учащихся.</w:t>
      </w:r>
    </w:p>
    <w:p w14:paraId="6CE79483" w14:textId="77777777" w:rsidR="00194BB7" w:rsidRDefault="00194BB7" w:rsidP="00194B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94FEB" w14:textId="77777777" w:rsidR="00194BB7" w:rsidRDefault="00194BB7" w:rsidP="00194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Повторить и обобщить знания учащихся по теме модуль числа.</w:t>
      </w:r>
    </w:p>
    <w:p w14:paraId="30BB9442" w14:textId="77777777" w:rsidR="00194BB7" w:rsidRPr="005C3B8A" w:rsidRDefault="00194BB7" w:rsidP="00194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3B8A">
        <w:rPr>
          <w:rFonts w:ascii="Times New Roman" w:hAnsi="Times New Roman" w:cs="Times New Roman"/>
          <w:sz w:val="28"/>
          <w:szCs w:val="28"/>
        </w:rPr>
        <w:t>. Уделять на урок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C3B8A">
        <w:rPr>
          <w:rFonts w:ascii="Times New Roman" w:hAnsi="Times New Roman" w:cs="Times New Roman"/>
          <w:sz w:val="28"/>
          <w:szCs w:val="28"/>
        </w:rPr>
        <w:t xml:space="preserve"> больше времени на развитие логического мышления и решению текстовых задач с построением математических моделей реальных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3700F" w14:textId="77777777" w:rsidR="00194BB7" w:rsidRPr="005C3B8A" w:rsidRDefault="00194BB7" w:rsidP="00194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B8A">
        <w:rPr>
          <w:rFonts w:ascii="Times New Roman" w:hAnsi="Times New Roman" w:cs="Times New Roman"/>
          <w:sz w:val="28"/>
          <w:szCs w:val="28"/>
        </w:rPr>
        <w:t>. Усилить тео</w:t>
      </w:r>
      <w:r>
        <w:rPr>
          <w:rFonts w:ascii="Times New Roman" w:hAnsi="Times New Roman" w:cs="Times New Roman"/>
          <w:sz w:val="28"/>
          <w:szCs w:val="28"/>
        </w:rPr>
        <w:t>ретическую подготовку учащихся 6</w:t>
      </w:r>
      <w:r w:rsidRPr="005C3B8A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7B5EBF3F" w14:textId="77777777" w:rsidR="00194BB7" w:rsidRPr="005C3B8A" w:rsidRDefault="00194BB7" w:rsidP="00194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3B8A">
        <w:rPr>
          <w:rFonts w:ascii="Times New Roman" w:hAnsi="Times New Roman" w:cs="Times New Roman"/>
          <w:sz w:val="28"/>
          <w:szCs w:val="28"/>
        </w:rPr>
        <w:t>. Продолжить работу по повышению уровня сформированности представлений о межпредметных и внутрипредметных связях математики с другими предметами.</w:t>
      </w:r>
    </w:p>
    <w:p w14:paraId="7CDBBEE2" w14:textId="77777777" w:rsidR="00194BB7" w:rsidRDefault="00194BB7" w:rsidP="00194BB7"/>
    <w:p w14:paraId="18A8B989" w14:textId="77777777" w:rsidR="00194BB7" w:rsidRDefault="00194BB7"/>
    <w:p w14:paraId="50CDADEE" w14:textId="77777777" w:rsidR="00194BB7" w:rsidRDefault="00194BB7"/>
    <w:p w14:paraId="0DE1F500" w14:textId="77777777" w:rsidR="00194BB7" w:rsidRDefault="00194BB7"/>
    <w:p w14:paraId="548CFE82" w14:textId="77777777" w:rsidR="00194BB7" w:rsidRDefault="00194BB7"/>
    <w:p w14:paraId="410CD12C" w14:textId="77777777" w:rsidR="00194BB7" w:rsidRDefault="00194BB7"/>
    <w:p w14:paraId="0E2A7D8A" w14:textId="77777777" w:rsidR="00194BB7" w:rsidRDefault="00194BB7" w:rsidP="00194BB7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lastRenderedPageBreak/>
        <w:t>Аналитическая справка</w:t>
      </w:r>
    </w:p>
    <w:p w14:paraId="0F1ED95F" w14:textId="77777777" w:rsidR="00194BB7" w:rsidRDefault="00194BB7" w:rsidP="00194BB7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о результатах ВПР по русскому языку</w:t>
      </w:r>
    </w:p>
    <w:p w14:paraId="2D85DADE" w14:textId="77777777" w:rsidR="00194BB7" w:rsidRDefault="00194BB7" w:rsidP="00194BB7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обучающихся 6 классов</w:t>
      </w:r>
    </w:p>
    <w:p w14:paraId="032A49D3" w14:textId="77777777" w:rsidR="00194BB7" w:rsidRDefault="00194BB7" w:rsidP="00194BB7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МАОУ «СОШ с.Кумак»</w:t>
      </w:r>
    </w:p>
    <w:p w14:paraId="085EC899" w14:textId="77777777" w:rsidR="00194BB7" w:rsidRDefault="00194BB7" w:rsidP="00194BB7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2022 – 2023 учебный год</w:t>
      </w:r>
    </w:p>
    <w:p w14:paraId="374237C1" w14:textId="77777777" w:rsidR="00194BB7" w:rsidRDefault="00194BB7" w:rsidP="00194BB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Droid Sans Fallback" w:hAnsi="Times New Roman"/>
          <w:bCs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контрольной работы по русскому языку были получены следующие результаты. Количество обучающихся, писавших работу – 23 (88%) по списку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26 .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Оценку «5» не получил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никто 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«4» - 9 обучающихся, «3» - 14 обучающихся, «2» - 0 обучающихся. Следовательно, успеваемость – 100%, качество – 39 %.</w:t>
      </w:r>
    </w:p>
    <w:p w14:paraId="0261AAFE" w14:textId="77777777" w:rsidR="00194BB7" w:rsidRDefault="00194BB7" w:rsidP="00194BB7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контрольной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наглядно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в таблице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7E98C31" w14:textId="77777777" w:rsidR="00194BB7" w:rsidRDefault="00194BB7" w:rsidP="00194B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Таблица 1</w:t>
      </w:r>
    </w:p>
    <w:p w14:paraId="55B41D4D" w14:textId="77777777" w:rsidR="00194BB7" w:rsidRDefault="00194BB7" w:rsidP="00194BB7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Результаты ВПР по русскому языку в 6 классах             2022-2023 учебный год.</w:t>
      </w:r>
    </w:p>
    <w:tbl>
      <w:tblPr>
        <w:tblW w:w="0" w:type="auto"/>
        <w:tblInd w:w="3068" w:type="dxa"/>
        <w:tblBorders>
          <w:top w:val="single" w:sz="4" w:space="0" w:color="000001"/>
          <w:left w:val="single" w:sz="4" w:space="0" w:color="000001"/>
          <w:bottom w:val="nil"/>
          <w:right w:val="nil"/>
          <w:insideH w:val="nil"/>
          <w:insideV w:val="nil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427"/>
        <w:gridCol w:w="1475"/>
        <w:gridCol w:w="1759"/>
        <w:gridCol w:w="647"/>
        <w:gridCol w:w="429"/>
        <w:gridCol w:w="406"/>
        <w:gridCol w:w="373"/>
        <w:gridCol w:w="1458"/>
        <w:gridCol w:w="1458"/>
        <w:gridCol w:w="1107"/>
      </w:tblGrid>
      <w:tr w:rsidR="00194BB7" w14:paraId="273B0E03" w14:textId="77777777" w:rsidTr="007D6785">
        <w:trPr>
          <w:trHeight w:val="690"/>
        </w:trPr>
        <w:tc>
          <w:tcPr>
            <w:tcW w:w="427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79D4FA4C" w14:textId="77777777" w:rsidR="00194BB7" w:rsidRDefault="00194BB7" w:rsidP="007D6785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7A9321F4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759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798A80A7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обуч-ся, выполнявших работу</w:t>
            </w:r>
          </w:p>
        </w:tc>
        <w:tc>
          <w:tcPr>
            <w:tcW w:w="18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51767FFA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обучающихся, получивших соот-щую отметку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4A1876A8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"2"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278CE6E5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              "4" и "5"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14:paraId="6382AD31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"риска"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кол-во обуч-ся)</w:t>
            </w:r>
          </w:p>
        </w:tc>
      </w:tr>
      <w:tr w:rsidR="00194BB7" w14:paraId="6D1DD454" w14:textId="77777777" w:rsidTr="007D6785">
        <w:trPr>
          <w:trHeight w:val="215"/>
        </w:trPr>
        <w:tc>
          <w:tcPr>
            <w:tcW w:w="42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1F95616F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40C798B8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443AA9EE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1995D632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244701A0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53161936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11D20E67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427F3A78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25F2D826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14:paraId="705AF960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BB7" w14:paraId="7C040DDB" w14:textId="77777777" w:rsidTr="007D6785">
        <w:trPr>
          <w:trHeight w:val="315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2C678F7B" w14:textId="77777777" w:rsidR="00194BB7" w:rsidRDefault="00194BB7" w:rsidP="007D6785">
            <w:pPr>
              <w:spacing w:after="200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1BF829FE" w14:textId="77777777" w:rsidR="00194BB7" w:rsidRDefault="00194BB7" w:rsidP="007D6785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1A6FB39E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26 Писали работу 23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4A4A6CAB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2437C5C6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0AAAF4C1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5B7C4FF3" w14:textId="77777777" w:rsidR="00194BB7" w:rsidRDefault="00194BB7" w:rsidP="007D6785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4B141430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5C575964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39 %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  <w:vAlign w:val="bottom"/>
          </w:tcPr>
          <w:p w14:paraId="1E0D3702" w14:textId="77777777" w:rsidR="00194BB7" w:rsidRDefault="00194BB7" w:rsidP="007D6785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2948B5C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</w:p>
    <w:p w14:paraId="57B32B8D" w14:textId="77777777" w:rsidR="00194BB7" w:rsidRPr="009F580C" w:rsidRDefault="00194BB7" w:rsidP="00194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0C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14:paraId="0F9AA5FB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t xml:space="preserve"> </w:t>
      </w:r>
      <w:r w:rsidRPr="009F580C">
        <w:rPr>
          <w:color w:val="000000"/>
        </w:rPr>
        <w:t>Вариант проверочной работы содержит 14 заданий, в том числе 5 заданий к приведенному тексту для чтения.</w:t>
      </w:r>
    </w:p>
    <w:p w14:paraId="3ADE34EC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Задания 1–3, 7–12, 14 предполагают запись развернутого ответа, задания 4–6, 13 − краткого ответа в виде слова (сочетания слов). </w:t>
      </w:r>
    </w:p>
    <w:p w14:paraId="79A1180C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Типы заданий, сценарии выполнения заданий</w:t>
      </w:r>
    </w:p>
    <w:p w14:paraId="34248E27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(фонетическими, лексическими, морфемными, словообразовательными, морфологическими, синтаксическими) и аналитическими умениями (морфемным, словообразовательным, морфологическим, синтаксическим разборами),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14:paraId="796E4981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lastRenderedPageBreak/>
        <w:t>Задание 1</w:t>
      </w:r>
      <w:r w:rsidRPr="009F580C">
        <w:rPr>
          <w:color w:val="000000"/>
        </w:rPr>
        <w:t> 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</w:p>
    <w:p w14:paraId="1706C3D1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Задание 2</w:t>
      </w:r>
      <w:r w:rsidRPr="009F580C">
        <w:rPr>
          <w:color w:val="000000"/>
        </w:rPr>
        <w:t> 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</w:t>
      </w:r>
    </w:p>
    <w:p w14:paraId="7992D667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− морфемный разбор направлен на проверку предметного учебно- языкового аналитического умения обучающихся делить слова на морфемы на основе смыслового, грамматического и словообразовательного анализа слова;</w:t>
      </w:r>
    </w:p>
    <w:p w14:paraId="11383770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− словообразовательный разбор</w:t>
      </w:r>
    </w:p>
    <w:p w14:paraId="34B38DA5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− на проверку предметного учебно- 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(-ие) морфему(ы); различать изученные способы словообразования слов различных частей речи;</w:t>
      </w:r>
    </w:p>
    <w:p w14:paraId="674DB121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− морфологический разбор;</w:t>
      </w:r>
    </w:p>
    <w:p w14:paraId="2A91360D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14:paraId="1FD35C41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 </w:t>
      </w:r>
    </w:p>
    <w:p w14:paraId="0A86E0B0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14:paraId="736686D1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Задание 3</w:t>
      </w:r>
      <w:r w:rsidRPr="009F580C">
        <w:rPr>
          <w:color w:val="000000"/>
        </w:rPr>
        <w:t> 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звуко- 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14:paraId="3F4EF9AF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Задание 4</w:t>
      </w:r>
      <w:r w:rsidRPr="009F580C">
        <w:rPr>
          <w:color w:val="000000"/>
        </w:rPr>
        <w:t> направлено на выявление уровня умения распознавать орфоэпические нормы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14:paraId="53CD8EDB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lastRenderedPageBreak/>
        <w:t>В задании 5</w:t>
      </w:r>
      <w:r w:rsidRPr="009F580C">
        <w:rPr>
          <w:color w:val="000000"/>
        </w:rPr>
        <w:t> проверяется учебно-языковое умение опознавать и классифицировать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</w:t>
      </w:r>
    </w:p>
    <w:p w14:paraId="0FEE5110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Задание</w:t>
      </w:r>
      <w:r w:rsidRPr="009F580C">
        <w:rPr>
          <w:color w:val="000000"/>
        </w:rPr>
        <w:t> 6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 актуальный контроль на уровне произвольного внимания) универсальные учебные действия.</w:t>
      </w:r>
    </w:p>
    <w:p w14:paraId="44A87CB3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Задания 7 и 8</w:t>
      </w:r>
      <w:r w:rsidRPr="009F580C">
        <w:rPr>
          <w:color w:val="000000"/>
        </w:rPr>
        <w:t> 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14:paraId="0EC4A71D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В задании 9</w:t>
      </w:r>
      <w:r w:rsidRPr="009F580C">
        <w:rPr>
          <w:color w:val="000000"/>
        </w:rPr>
        <w:t> 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14:paraId="294BACF9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Задание 10</w:t>
      </w:r>
      <w:r w:rsidRPr="009F580C">
        <w:rPr>
          <w:color w:val="000000"/>
        </w:rPr>
        <w:t> проверяет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 текста).</w:t>
      </w:r>
    </w:p>
    <w:p w14:paraId="57379117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Задание 11</w:t>
      </w:r>
      <w:r w:rsidRPr="009F580C">
        <w:rPr>
          <w:color w:val="000000"/>
        </w:rPr>
        <w:t> 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умения), соблюдая нормы построения предложения и словоупотребления.</w:t>
      </w:r>
    </w:p>
    <w:p w14:paraId="09C607E2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Задание 12</w:t>
      </w:r>
      <w:r w:rsidRPr="009F580C">
        <w:rPr>
          <w:color w:val="000000"/>
        </w:rPr>
        <w:t> 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соблюдая нормы построения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универсальные учебные действия). </w:t>
      </w:r>
    </w:p>
    <w:p w14:paraId="0D292B7E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t>В задании 13</w:t>
      </w:r>
      <w:r w:rsidRPr="009F580C">
        <w:rPr>
          <w:color w:val="000000"/>
        </w:rPr>
        <w:t> проверяются: учебно-языковые умения распознавать стилистическую принадлежность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14:paraId="7F7631B3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b/>
          <w:bCs/>
          <w:color w:val="000000"/>
        </w:rPr>
        <w:lastRenderedPageBreak/>
        <w:t>Задание 14</w:t>
      </w:r>
      <w:r w:rsidRPr="009F580C">
        <w:rPr>
          <w:color w:val="000000"/>
        </w:rPr>
        <w:t> 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высказывание (предметное коммуникативное умение) в письменной форме (правописные умения);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14:paraId="745D9151" w14:textId="77777777" w:rsidR="00194BB7" w:rsidRPr="009F580C" w:rsidRDefault="00194BB7" w:rsidP="00194BB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F580C">
        <w:rPr>
          <w:color w:val="000000"/>
        </w:rPr>
        <w:t>Необходимо отметить, что проверяемые в заданиях 3, 4, 6–14 умения востребованы в жизненных ситуациях межличностного устного и письменного общения.</w:t>
      </w:r>
    </w:p>
    <w:p w14:paraId="0580FC47" w14:textId="77777777" w:rsidR="00194BB7" w:rsidRDefault="00194BB7" w:rsidP="00194BB7">
      <w:pPr>
        <w:rPr>
          <w:rFonts w:ascii="Times New Roman" w:hAnsi="Times New Roman"/>
          <w:b/>
          <w:sz w:val="24"/>
          <w:szCs w:val="24"/>
        </w:rPr>
      </w:pPr>
      <w:r w:rsidRPr="00DF0943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н</w:t>
      </w:r>
      <w:r w:rsidRPr="00DF0943">
        <w:rPr>
          <w:rFonts w:ascii="Times New Roman" w:hAnsi="Times New Roman"/>
          <w:b/>
          <w:sz w:val="24"/>
          <w:szCs w:val="24"/>
        </w:rPr>
        <w:t xml:space="preserve">дивидуальные результаты выполнения ВПР </w:t>
      </w:r>
      <w:r>
        <w:rPr>
          <w:rFonts w:ascii="Times New Roman" w:hAnsi="Times New Roman"/>
          <w:b/>
          <w:sz w:val="24"/>
          <w:szCs w:val="24"/>
        </w:rPr>
        <w:t>по русскому языку обучающимися 6 классов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94BB7" w14:paraId="4BB29FB9" w14:textId="77777777" w:rsidTr="007D6785">
        <w:tc>
          <w:tcPr>
            <w:tcW w:w="709" w:type="dxa"/>
          </w:tcPr>
          <w:p w14:paraId="00824FCB" w14:textId="545D0149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9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Код участника</w:t>
            </w:r>
          </w:p>
        </w:tc>
        <w:tc>
          <w:tcPr>
            <w:tcW w:w="710" w:type="dxa"/>
          </w:tcPr>
          <w:p w14:paraId="223BBDB2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1К1</w:t>
            </w:r>
          </w:p>
        </w:tc>
        <w:tc>
          <w:tcPr>
            <w:tcW w:w="708" w:type="dxa"/>
          </w:tcPr>
          <w:p w14:paraId="68E909D0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1К2</w:t>
            </w:r>
          </w:p>
        </w:tc>
        <w:tc>
          <w:tcPr>
            <w:tcW w:w="567" w:type="dxa"/>
          </w:tcPr>
          <w:p w14:paraId="4F2A6616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1К3</w:t>
            </w:r>
          </w:p>
        </w:tc>
        <w:tc>
          <w:tcPr>
            <w:tcW w:w="567" w:type="dxa"/>
          </w:tcPr>
          <w:p w14:paraId="289B4358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2К1</w:t>
            </w:r>
          </w:p>
        </w:tc>
        <w:tc>
          <w:tcPr>
            <w:tcW w:w="567" w:type="dxa"/>
          </w:tcPr>
          <w:p w14:paraId="67734947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2К2</w:t>
            </w:r>
          </w:p>
        </w:tc>
        <w:tc>
          <w:tcPr>
            <w:tcW w:w="567" w:type="dxa"/>
          </w:tcPr>
          <w:p w14:paraId="4CCF1F7B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40F780B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721277F9" w14:textId="77777777" w:rsidR="00194BB7" w:rsidRPr="00DB3275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99176D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6C888817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4CD9DBD5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CD34F6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319AC24B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14:paraId="191C8BD8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772D93B7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14:paraId="2A88C0CD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B5952E9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CCE97B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C9E8CCF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198CD8CA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14:paraId="4B656CF6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0D120052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14:paraId="06A3134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3928055B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14:paraId="4F62371E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05E9698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14:paraId="6682C5B2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1E7337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DADB14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6B778760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639154C0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14:paraId="596D32B9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4D3FCF67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14:paraId="24048759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14:paraId="5CC92E82" w14:textId="77777777" w:rsidR="00194BB7" w:rsidRPr="00A42218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14:paraId="2D0A0E8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14:paraId="75DB96E5" w14:textId="77777777" w:rsidR="00194BB7" w:rsidRPr="00A42218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14:paraId="0438D132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14:paraId="12BE2456" w14:textId="77777777" w:rsidR="00194BB7" w:rsidRPr="00A42218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14:paraId="2384C16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14:paraId="36FD1F55" w14:textId="77777777" w:rsidR="00194BB7" w:rsidRPr="00A42218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14:paraId="27A7C437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6A1F3EA1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194BB7" w14:paraId="5F8CBE20" w14:textId="77777777" w:rsidTr="007D6785">
        <w:tc>
          <w:tcPr>
            <w:tcW w:w="709" w:type="dxa"/>
          </w:tcPr>
          <w:p w14:paraId="1EA65201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14:paraId="6DA4A30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0EA23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715EF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54D47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66BB0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22F74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754DE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3ACBC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A9170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4E05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FA5B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06946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785C1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71669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79EBA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531B7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2B43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7D2E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3DC7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D793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F8DA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AA16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FB74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F7E39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E39AF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BC873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9B22A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BB7" w14:paraId="54466550" w14:textId="77777777" w:rsidTr="007D6785">
        <w:tc>
          <w:tcPr>
            <w:tcW w:w="709" w:type="dxa"/>
          </w:tcPr>
          <w:p w14:paraId="3566B595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10" w:type="dxa"/>
          </w:tcPr>
          <w:p w14:paraId="4050D47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7F2DF8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B76D84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54BEB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3263E6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D35359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D5677F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946085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EBACCD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5243A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F94F4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46438A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3DF40C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C4FCC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E21C96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137C12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2FA5F2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21D89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7E651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F89CC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A2BF4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890E9E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6AE87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65D08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FD07F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2812A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794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4060952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0015B5D2" w14:textId="77777777" w:rsidTr="007D6785">
        <w:tc>
          <w:tcPr>
            <w:tcW w:w="709" w:type="dxa"/>
          </w:tcPr>
          <w:p w14:paraId="2BA982B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10" w:type="dxa"/>
          </w:tcPr>
          <w:p w14:paraId="2109238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6A441C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67CBD2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A7026E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B91413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E7E9D0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5B50D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C3A0C0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EBFEA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94F02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5CF18D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4F7A00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AC31CC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3428C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0C56D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A6D6BE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D21E7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1E6A97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013BD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F6069E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CBF73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BD7143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2EDCF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DFD3E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D165D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63DAF6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477F776F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4482DFDF" w14:textId="77777777" w:rsidTr="007D6785">
        <w:tc>
          <w:tcPr>
            <w:tcW w:w="709" w:type="dxa"/>
          </w:tcPr>
          <w:p w14:paraId="5BECDA42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10" w:type="dxa"/>
          </w:tcPr>
          <w:p w14:paraId="287DECD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1F3096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BCC1C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63F2A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461A47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0EF96B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274CAE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5981DF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7C33D3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112E3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25F04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87EE18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69ED1C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E3BCE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CD2C78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3C74A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5528B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508488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9D33E8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812B8E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14D4DE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DB2E07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25A735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070A2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01E1DB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66C64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67D07E1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00FF2C28" w14:textId="77777777" w:rsidTr="007D6785">
        <w:tc>
          <w:tcPr>
            <w:tcW w:w="709" w:type="dxa"/>
          </w:tcPr>
          <w:p w14:paraId="6BD356D6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10" w:type="dxa"/>
          </w:tcPr>
          <w:p w14:paraId="25B72E0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F6CA35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5C25B2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2FC36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F68374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C1CCDF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15972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F539B2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57378E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9F3665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9A987F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D12A2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4BE35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5CE55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6D6C33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80C375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7B442C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9727FE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8A239F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97235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3342D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898904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FE3703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5412C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B61CD7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21502C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7B18C9B5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3A3E2D3E" w14:textId="77777777" w:rsidTr="007D6785">
        <w:tc>
          <w:tcPr>
            <w:tcW w:w="709" w:type="dxa"/>
          </w:tcPr>
          <w:p w14:paraId="584DA743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10" w:type="dxa"/>
          </w:tcPr>
          <w:p w14:paraId="3616A00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D0677C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2CCB9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D8BBE6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513EE4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8A9D01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A0231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B703B4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9EAC3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140C3B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A2381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64EFC6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352B9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5D73B7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D103F3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356AAD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EE44C2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4B26F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923FDE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CF29F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A895C9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2B1FCB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139265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7FB47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63BE8C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35D7A6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42C802F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62619D2E" w14:textId="77777777" w:rsidTr="007D6785">
        <w:tc>
          <w:tcPr>
            <w:tcW w:w="709" w:type="dxa"/>
          </w:tcPr>
          <w:p w14:paraId="7E5A76C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10" w:type="dxa"/>
          </w:tcPr>
          <w:p w14:paraId="6F8B35D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A9D3DA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53846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80ABDC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F205AA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741C7A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19614F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5AFD8E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621934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11AE89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0591FA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62011B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755CE0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1CE87E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B3FEE0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E9B3ED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4C7603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C376E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B5299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90AB15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417A9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08F0F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10DBD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CDC19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88571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98288E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FCA63C1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72A4944B" w14:textId="77777777" w:rsidTr="007D6785">
        <w:tc>
          <w:tcPr>
            <w:tcW w:w="709" w:type="dxa"/>
          </w:tcPr>
          <w:p w14:paraId="55D7E525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10" w:type="dxa"/>
          </w:tcPr>
          <w:p w14:paraId="567EAAC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46BB66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341097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14429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14A7A9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14D920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E7DF9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579CE3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CE9FC5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81501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EA8A0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BEECB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8AFF3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6DD4A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8848F5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07BFA0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F3407A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16908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B32C0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AC45E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03A96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D85D9F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087A2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44044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764581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F94CE8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3AC3551A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1CE1883E" w14:textId="77777777" w:rsidTr="007D6785">
        <w:tc>
          <w:tcPr>
            <w:tcW w:w="709" w:type="dxa"/>
          </w:tcPr>
          <w:p w14:paraId="2ED9F6E3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710" w:type="dxa"/>
          </w:tcPr>
          <w:p w14:paraId="7AE11CD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91C045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2DEC23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CC83B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EE5692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200ECE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88DB9B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01B03E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71FEB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44F8F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00EE43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568B7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132355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36416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77AF4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8B629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5174F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00561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9F257B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11CD9C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DB4F9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A89BCA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11760A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E3EEE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B505CD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506B74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7DB17BA6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BB7" w14:paraId="3068EC21" w14:textId="77777777" w:rsidTr="007D6785">
        <w:tc>
          <w:tcPr>
            <w:tcW w:w="709" w:type="dxa"/>
          </w:tcPr>
          <w:p w14:paraId="13346C99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5D36D44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B7B094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1ECB7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A6F9D2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6ED62C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F30BD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19FCA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DFDE8A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0D26C8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99B96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69854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2A896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CE5E60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B6311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86596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F20D60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9BEBB6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529475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BA2F9B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653FB1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D5628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B308F9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102159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03D58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230C9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9A7867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ADECCF0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25CDE481" w14:textId="77777777" w:rsidTr="007D6785">
        <w:tc>
          <w:tcPr>
            <w:tcW w:w="709" w:type="dxa"/>
          </w:tcPr>
          <w:p w14:paraId="443778C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14:paraId="1F20DBA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A98924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3189F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87659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A51DC1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174ACE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419F84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355A36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69FBA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E75AA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18CB81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7F2FE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5CCFA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97749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4601C6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62E253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5740C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5C947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BB87D5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AD197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EB7DB0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5A76B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F89C00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29862B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B10240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44068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DBC246B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52F5CA70" w14:textId="77777777" w:rsidTr="007D6785">
        <w:tc>
          <w:tcPr>
            <w:tcW w:w="709" w:type="dxa"/>
          </w:tcPr>
          <w:p w14:paraId="66C3F537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06A31C5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A831BE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D1849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AD9813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53F9A7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16700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BD45C0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CDAC40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9EC0F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5EAD8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335264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9098D9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E8A9F9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186E3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492D7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610C6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24FE9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48C64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FEB1AD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7242E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F7EC2F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D092B4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3CD540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1E3EB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5954C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415ABF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3E72BE28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BB7" w14:paraId="44CAE372" w14:textId="77777777" w:rsidTr="007D6785">
        <w:tc>
          <w:tcPr>
            <w:tcW w:w="709" w:type="dxa"/>
          </w:tcPr>
          <w:p w14:paraId="3A641696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710" w:type="dxa"/>
          </w:tcPr>
          <w:p w14:paraId="2CC3418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9B6758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7C74B1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9911D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24E467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FF10EA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DCBFFF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626DAA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A0110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BA7F9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BD2D9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8B48C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174FB5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DB707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076EEC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DB34F3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F3B62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A075C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8D2105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DC94E9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ED8DC2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082DA8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071BE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C64E1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0AF058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574BE5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14:paraId="5AB74B26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BB7" w14:paraId="32C36067" w14:textId="77777777" w:rsidTr="007D6785">
        <w:tc>
          <w:tcPr>
            <w:tcW w:w="709" w:type="dxa"/>
          </w:tcPr>
          <w:p w14:paraId="368462CF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14:paraId="0FCF633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1ECBF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282998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7493DC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D4557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FE04D7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B098D4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87DA09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871C8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5EF03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32412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BFA407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882A7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D2D0A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69B8F4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8D567B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F9DE0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C6C17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4F93B7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6BFFE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45246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193257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11251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DC8BB8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8CFBBA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45FE98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5E8F191D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3B0A562F" w14:textId="77777777" w:rsidTr="007D6785">
        <w:tc>
          <w:tcPr>
            <w:tcW w:w="709" w:type="dxa"/>
          </w:tcPr>
          <w:p w14:paraId="0C56145B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14:paraId="5D579EB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71443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2315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3AD3A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5B43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F449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A7786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C3B51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6A50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F67C9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6DF1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A13B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53CF9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09C6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8D7B4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C02F4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E2D61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C10A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726B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750AB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9700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BB196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A56F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78083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DF294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403F3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C635C9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BB7" w14:paraId="0262D3A9" w14:textId="77777777" w:rsidTr="007D6785">
        <w:tc>
          <w:tcPr>
            <w:tcW w:w="709" w:type="dxa"/>
          </w:tcPr>
          <w:p w14:paraId="16990DB6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14:paraId="08AFC14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96A98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F310C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7E05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C5291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C7256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F2175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720C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32466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C3561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9F86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4AAD8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EF08E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3553F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E41B9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03C51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AD4E5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A3158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7EBA0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B3AFD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6D399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682E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18FB8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7791C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FC69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11BBF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65906E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BB7" w14:paraId="356BE5E3" w14:textId="77777777" w:rsidTr="007D6785">
        <w:tc>
          <w:tcPr>
            <w:tcW w:w="709" w:type="dxa"/>
          </w:tcPr>
          <w:p w14:paraId="245EAC13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14:paraId="5EFC18C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84FDD9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F4CC6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C51C65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832991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828355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9931B9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B96CA5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DD854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74F09F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E3E881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FF7FD7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7C3F55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A87B3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18B36E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C5506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0AA19D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8AF380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5066C3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717E5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709016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F87F44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B25D0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EA768E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6F2E1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F491F7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73483D7D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6C1DD950" w14:textId="77777777" w:rsidTr="007D6785">
        <w:tc>
          <w:tcPr>
            <w:tcW w:w="709" w:type="dxa"/>
          </w:tcPr>
          <w:p w14:paraId="075F0A83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14:paraId="6422FD4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D5BAE1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1336B2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CA257C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B0DAE3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6E0DCF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B8A45B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2A1C16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85FF5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A15B9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435F1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9A2ACE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D0B7D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29B8B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59FA61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B2710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0A719B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593861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8AC6D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1FAF45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37C2CA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C90EE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54D9BC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D5DA4F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8E6DD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F18062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7B1D3FA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54C61F53" w14:textId="77777777" w:rsidTr="007D6785">
        <w:tc>
          <w:tcPr>
            <w:tcW w:w="709" w:type="dxa"/>
          </w:tcPr>
          <w:p w14:paraId="5026B471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14:paraId="77E53FE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0D217A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E2301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E5CCF8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993609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5EC565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6B851B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824CA9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67C607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8D80C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916FE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7F2AE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9D403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B5AAE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D6AB58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1C3438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01739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1BB7B6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07B319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2AF0D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65057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8EE05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4207D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334B2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BD5CED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46BC04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54BC3EE8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BB7" w14:paraId="5090A59D" w14:textId="77777777" w:rsidTr="007D6785">
        <w:tc>
          <w:tcPr>
            <w:tcW w:w="709" w:type="dxa"/>
          </w:tcPr>
          <w:p w14:paraId="4FAC9336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2A98533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0BD1B3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1CA6D6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DD36FB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370B56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5EB79D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5AF30D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CF2416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4C3482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B4148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1844B6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4D3F0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78BC0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D1238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4C5EC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DD2B1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CA3A8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339FC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85C6F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2E257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5FB06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20024F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9793C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0D87B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1C87C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F924A7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A3EA6C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3E070F11" w14:textId="77777777" w:rsidTr="007D6785">
        <w:tc>
          <w:tcPr>
            <w:tcW w:w="709" w:type="dxa"/>
          </w:tcPr>
          <w:p w14:paraId="582E4DFA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14:paraId="037256C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477B36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2B8A6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46A876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5D8AA3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407FF1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1D1E4C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4294D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153C66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EF4B4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8272E1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2211A8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02860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DC991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EA5D2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90376E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F66E4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CF1E0F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64FC2D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CF26F8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BAE259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2E5536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BD2A6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115E2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56E89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025FFF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5CDA4E9F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BB7" w14:paraId="737FF6C3" w14:textId="77777777" w:rsidTr="007D6785">
        <w:trPr>
          <w:trHeight w:val="232"/>
        </w:trPr>
        <w:tc>
          <w:tcPr>
            <w:tcW w:w="709" w:type="dxa"/>
          </w:tcPr>
          <w:p w14:paraId="2FD9C8D5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14:paraId="50FA5C0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AA8CA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E1ECE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495F4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D859E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FE584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8D4F5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29BB9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0F24F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09002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57A06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B146C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F5962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DA5F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25BC9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1CDD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2A63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F888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14DF3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C4CBE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E2A5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3C116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7420D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1CA71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42955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7F3B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FE57E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BB7" w14:paraId="1EB37460" w14:textId="77777777" w:rsidTr="007D6785">
        <w:trPr>
          <w:trHeight w:val="237"/>
        </w:trPr>
        <w:tc>
          <w:tcPr>
            <w:tcW w:w="709" w:type="dxa"/>
          </w:tcPr>
          <w:p w14:paraId="0F2A84C3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14:paraId="6D33F24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CE3360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39DBF6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C3D5A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4E8A40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E9DFD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3CE42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90A0DC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1BF620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621C05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7DC190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B9ECF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4C40F5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8CD65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606C23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C56455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4AF411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6126C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419CA8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C7B914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B80604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6F957D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6AB657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604CF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175653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FB7CAE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48EF483F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4BB7" w14:paraId="3DF88A05" w14:textId="77777777" w:rsidTr="007D6785">
        <w:trPr>
          <w:trHeight w:val="300"/>
        </w:trPr>
        <w:tc>
          <w:tcPr>
            <w:tcW w:w="709" w:type="dxa"/>
          </w:tcPr>
          <w:p w14:paraId="65845865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21400C8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12CADB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1050A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F3832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EFADFC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968D90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65B7AD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E83C5D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49DD7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C1EA9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51337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3128D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CF87F3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3478C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C096AF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05A54D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4746E6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1BD34A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299911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860999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CF20FF4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5AB70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2CEBB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5B0F8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A6FEEF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3008D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24CF40E0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BB7" w14:paraId="0D096B14" w14:textId="77777777" w:rsidTr="007D6785">
        <w:trPr>
          <w:trHeight w:val="345"/>
        </w:trPr>
        <w:tc>
          <w:tcPr>
            <w:tcW w:w="709" w:type="dxa"/>
          </w:tcPr>
          <w:p w14:paraId="02D3C7F3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11AA587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F11C1D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469E2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B2D8BA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D53E8C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715E30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B42B8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3F6067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64220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7A7C5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0059D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2825C5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1DAFB9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EB53E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5FE9CF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D84D4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187FD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EC608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13FC83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F120D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863C7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7CB537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4DBDB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740C3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A067C8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5E4A80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500FE678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BB7" w14:paraId="4369407E" w14:textId="77777777" w:rsidTr="007D6785">
        <w:trPr>
          <w:trHeight w:val="315"/>
        </w:trPr>
        <w:tc>
          <w:tcPr>
            <w:tcW w:w="709" w:type="dxa"/>
          </w:tcPr>
          <w:p w14:paraId="3D5D9DCE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14:paraId="4B7BC2E0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5EFD97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75F4F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1432F3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9777DD7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8237CB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475647B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9CAC41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89373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173D1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90C4C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DAAD9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C42276A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0EED1C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F2383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64C63E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161968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ED97F4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F5829D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DA0B28C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8EEAC42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7531C26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6B8BCF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DF724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92F9463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15C7335" w14:textId="77777777" w:rsidR="00194BB7" w:rsidRPr="00794228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72BC788A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BB7" w14:paraId="4895EBE3" w14:textId="77777777" w:rsidTr="007D6785">
        <w:trPr>
          <w:trHeight w:val="375"/>
        </w:trPr>
        <w:tc>
          <w:tcPr>
            <w:tcW w:w="709" w:type="dxa"/>
          </w:tcPr>
          <w:p w14:paraId="37DBED14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14:paraId="0B22E0CD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416C55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89E0655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65AF4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5027D81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958C9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340393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1DF558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FE133D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8EE5D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1388E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E77B0B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C2B85E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27B2D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056B0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1E8B65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7A8725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382131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5E329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0C8746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5262BD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46CDF8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FC900A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2AA8F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A1ACB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D6C4C0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EADE7C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14:paraId="50A0EC4B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BB7" w14:paraId="1C2485FC" w14:textId="77777777" w:rsidTr="007D6785">
        <w:trPr>
          <w:trHeight w:val="162"/>
        </w:trPr>
        <w:tc>
          <w:tcPr>
            <w:tcW w:w="709" w:type="dxa"/>
          </w:tcPr>
          <w:p w14:paraId="3A8739DC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0C370F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14D13E2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3A49F4D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4243EA4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427F626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567" w:type="dxa"/>
          </w:tcPr>
          <w:p w14:paraId="2BEF2DF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567" w:type="dxa"/>
          </w:tcPr>
          <w:p w14:paraId="11C30BB7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02A51AB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12FD960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14:paraId="2572287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78779D5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14:paraId="1359ABF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7227A09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14:paraId="7548839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79EE183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14:paraId="3E24E641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8A21C7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14:paraId="6E2AB45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7754F61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14:paraId="1170FE9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36E47A11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762BBE61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0733982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14:paraId="616024C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407074C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53D123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02F0C7F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6A33E52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63EA2F1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14:paraId="2A1E02E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5C62984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D78003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0FADB2A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14:paraId="15AA59C7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4342DCDE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14:paraId="7720059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284577E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14:paraId="4A1D2F3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5CA89AB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14:paraId="4B44E4A7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D04CA0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14:paraId="2BC6ABC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7FB8F79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14:paraId="75FE3C55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355D6DC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14:paraId="5C4A6B7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E08FF0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14:paraId="2A2CB11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0F92C1B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0C1EFEE0" w14:textId="77777777" w:rsidR="00194BB7" w:rsidRDefault="00194BB7" w:rsidP="007D6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4034C746" w14:textId="77777777" w:rsidR="00194BB7" w:rsidRDefault="00194BB7" w:rsidP="00194BB7">
      <w:pPr>
        <w:rPr>
          <w:rFonts w:ascii="Times New Roman" w:hAnsi="Times New Roman"/>
          <w:b/>
          <w:sz w:val="24"/>
          <w:szCs w:val="24"/>
        </w:rPr>
      </w:pPr>
    </w:p>
    <w:p w14:paraId="43CDA125" w14:textId="77777777" w:rsidR="00194BB7" w:rsidRDefault="00194BB7" w:rsidP="00194BB7">
      <w:pPr>
        <w:rPr>
          <w:rFonts w:ascii="Times New Roman" w:hAnsi="Times New Roman"/>
          <w:b/>
          <w:sz w:val="24"/>
          <w:szCs w:val="24"/>
        </w:rPr>
      </w:pPr>
      <w:r w:rsidRPr="00DF0943">
        <w:rPr>
          <w:rFonts w:ascii="Times New Roman" w:hAnsi="Times New Roman"/>
          <w:sz w:val="24"/>
          <w:szCs w:val="24"/>
        </w:rPr>
        <w:t xml:space="preserve">        </w:t>
      </w:r>
      <w:r w:rsidRPr="0052583C">
        <w:rPr>
          <w:rFonts w:ascii="Times New Roman" w:hAnsi="Times New Roman"/>
          <w:b/>
          <w:sz w:val="24"/>
          <w:szCs w:val="24"/>
        </w:rPr>
        <w:t>Самым</w:t>
      </w:r>
      <w:r>
        <w:rPr>
          <w:rFonts w:ascii="Times New Roman" w:hAnsi="Times New Roman"/>
          <w:b/>
          <w:sz w:val="24"/>
          <w:szCs w:val="24"/>
        </w:rPr>
        <w:t>и</w:t>
      </w:r>
      <w:r w:rsidRPr="0052583C">
        <w:rPr>
          <w:rFonts w:ascii="Times New Roman" w:hAnsi="Times New Roman"/>
          <w:b/>
          <w:sz w:val="24"/>
          <w:szCs w:val="24"/>
        </w:rPr>
        <w:t xml:space="preserve"> сложным</w:t>
      </w:r>
      <w:r>
        <w:rPr>
          <w:rFonts w:ascii="Times New Roman" w:hAnsi="Times New Roman"/>
          <w:b/>
          <w:sz w:val="24"/>
          <w:szCs w:val="24"/>
        </w:rPr>
        <w:t>и</w:t>
      </w:r>
      <w:r w:rsidRPr="0052583C">
        <w:rPr>
          <w:rFonts w:ascii="Times New Roman" w:hAnsi="Times New Roman"/>
          <w:b/>
          <w:sz w:val="24"/>
          <w:szCs w:val="24"/>
        </w:rPr>
        <w:t xml:space="preserve"> стали задания:</w:t>
      </w:r>
    </w:p>
    <w:p w14:paraId="42ABE4AE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 (1) – соблюдение орфографических норм</w:t>
      </w:r>
    </w:p>
    <w:p w14:paraId="5770B1B0" w14:textId="77777777" w:rsidR="00194BB7" w:rsidRPr="009B0F22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 (2) – соблюдение пунктуационных норм</w:t>
      </w:r>
    </w:p>
    <w:p w14:paraId="195D9BE9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№7 (2) – объяснение постановки тире в предложении</w:t>
      </w:r>
    </w:p>
    <w:p w14:paraId="3732ED7F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№9 – определение основной мысли текста</w:t>
      </w:r>
    </w:p>
    <w:p w14:paraId="37CDEF4A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 (4) – синтаксический разбор предложения</w:t>
      </w:r>
    </w:p>
    <w:p w14:paraId="7261AEAA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 – определение частей речи в предложении</w:t>
      </w:r>
    </w:p>
    <w:p w14:paraId="2876A639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№12 (1) – определение лексического значения многозначного слова в указанном предложении</w:t>
      </w:r>
    </w:p>
    <w:p w14:paraId="6AD392ED" w14:textId="77777777" w:rsidR="00194BB7" w:rsidRPr="0052583C" w:rsidRDefault="00194BB7" w:rsidP="00194BB7">
      <w:pPr>
        <w:ind w:firstLine="708"/>
        <w:rPr>
          <w:rFonts w:ascii="Times New Roman" w:hAnsi="Times New Roman"/>
          <w:b/>
          <w:sz w:val="24"/>
          <w:szCs w:val="24"/>
        </w:rPr>
      </w:pPr>
      <w:r w:rsidRPr="0052583C">
        <w:rPr>
          <w:rFonts w:ascii="Times New Roman" w:hAnsi="Times New Roman"/>
          <w:b/>
          <w:sz w:val="24"/>
          <w:szCs w:val="24"/>
        </w:rPr>
        <w:t>Лучше всего справились с заданиями:</w:t>
      </w:r>
    </w:p>
    <w:p w14:paraId="51B86D1B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(3</w:t>
      </w:r>
      <w:proofErr w:type="gramStart"/>
      <w:r>
        <w:rPr>
          <w:rFonts w:ascii="Times New Roman" w:hAnsi="Times New Roman"/>
          <w:sz w:val="24"/>
          <w:szCs w:val="24"/>
        </w:rPr>
        <w:t>)  –</w:t>
      </w:r>
      <w:proofErr w:type="gramEnd"/>
      <w:r>
        <w:rPr>
          <w:rFonts w:ascii="Times New Roman" w:hAnsi="Times New Roman"/>
          <w:sz w:val="24"/>
          <w:szCs w:val="24"/>
        </w:rPr>
        <w:t xml:space="preserve"> списывание текста (пропущенные/лишние слова, описки)</w:t>
      </w:r>
    </w:p>
    <w:p w14:paraId="2B3E8AF0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 (1) – морфемный разбор</w:t>
      </w:r>
    </w:p>
    <w:p w14:paraId="1964E2C5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 (2</w:t>
      </w:r>
      <w:proofErr w:type="gramStart"/>
      <w:r>
        <w:rPr>
          <w:rFonts w:ascii="Times New Roman" w:hAnsi="Times New Roman"/>
          <w:sz w:val="24"/>
          <w:szCs w:val="24"/>
        </w:rPr>
        <w:t>)  –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словообразовательный разбор</w:t>
      </w:r>
    </w:p>
    <w:p w14:paraId="4E5C6147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№3(1) – распознавание слова с несовпадающим количеством букв и звуков</w:t>
      </w:r>
    </w:p>
    <w:p w14:paraId="490CC619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№7(1) – распознавание предложения, в котором нужно поставить тире</w:t>
      </w:r>
    </w:p>
    <w:p w14:paraId="0A1876BD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 (2) – объяснение причины несовпадения количества букв и звуков в слове</w:t>
      </w:r>
    </w:p>
    <w:p w14:paraId="678FF957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 – определение и исправление ошибок в форме слов</w:t>
      </w:r>
    </w:p>
    <w:p w14:paraId="195D5FCA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№8 (1) – определение предложения, в котором нужно поставить две запятые</w:t>
      </w:r>
    </w:p>
    <w:p w14:paraId="2E30926A" w14:textId="77777777" w:rsidR="00194BB7" w:rsidRPr="00DF0943" w:rsidRDefault="00194BB7" w:rsidP="00194BB7">
      <w:pPr>
        <w:rPr>
          <w:rFonts w:ascii="Times New Roman" w:hAnsi="Times New Roman"/>
          <w:b/>
          <w:sz w:val="24"/>
          <w:szCs w:val="24"/>
        </w:rPr>
      </w:pPr>
    </w:p>
    <w:p w14:paraId="186DB1AB" w14:textId="77777777" w:rsidR="00194BB7" w:rsidRPr="00DF0943" w:rsidRDefault="00194BB7" w:rsidP="00194BB7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DF0943">
        <w:rPr>
          <w:rFonts w:ascii="Times New Roman" w:hAnsi="Times New Roman"/>
          <w:b/>
          <w:sz w:val="24"/>
          <w:szCs w:val="24"/>
        </w:rPr>
        <w:t>Вывод и рекомендации:</w:t>
      </w:r>
      <w:r w:rsidRPr="00DF0943">
        <w:rPr>
          <w:rFonts w:ascii="Times New Roman" w:hAnsi="Times New Roman"/>
          <w:b/>
          <w:sz w:val="24"/>
          <w:szCs w:val="24"/>
        </w:rPr>
        <w:tab/>
      </w:r>
    </w:p>
    <w:p w14:paraId="4345B9B3" w14:textId="77777777" w:rsidR="00194BB7" w:rsidRPr="00DF0943" w:rsidRDefault="00194BB7" w:rsidP="00194BB7">
      <w:pPr>
        <w:suppressAutoHyphens/>
        <w:spacing w:after="0" w:line="240" w:lineRule="auto"/>
        <w:ind w:firstLine="360"/>
        <w:jc w:val="both"/>
        <w:rPr>
          <w:rFonts w:ascii="Times New Roman" w:eastAsia="Droid Sans Fallback" w:hAnsi="Times New Roman" w:cs="Calibri"/>
          <w:i/>
          <w:sz w:val="24"/>
          <w:szCs w:val="24"/>
        </w:rPr>
      </w:pPr>
      <w:r w:rsidRPr="00DF0943">
        <w:rPr>
          <w:rFonts w:ascii="Times New Roman" w:eastAsia="Droid Sans Fallback" w:hAnsi="Times New Roman" w:cs="Calibri"/>
          <w:sz w:val="24"/>
          <w:szCs w:val="24"/>
          <w:u w:val="single"/>
        </w:rPr>
        <w:t>Вывод</w:t>
      </w:r>
      <w:r>
        <w:rPr>
          <w:rFonts w:ascii="Times New Roman" w:eastAsia="Droid Sans Fallback" w:hAnsi="Times New Roman" w:cs="Calibri"/>
          <w:sz w:val="24"/>
          <w:szCs w:val="24"/>
        </w:rPr>
        <w:t xml:space="preserve">: обучающиеся 6-ых классов плохо </w:t>
      </w:r>
      <w:r w:rsidRPr="00DF0943">
        <w:rPr>
          <w:rFonts w:ascii="Times New Roman" w:eastAsia="Droid Sans Fallback" w:hAnsi="Times New Roman" w:cs="Calibri"/>
          <w:sz w:val="24"/>
          <w:szCs w:val="24"/>
        </w:rPr>
        <w:t xml:space="preserve">справились с предложенной работой и показали </w:t>
      </w:r>
      <w:r>
        <w:rPr>
          <w:rFonts w:ascii="Times New Roman" w:eastAsia="Droid Sans Fallback" w:hAnsi="Times New Roman" w:cs="Calibri"/>
          <w:sz w:val="24"/>
          <w:szCs w:val="24"/>
        </w:rPr>
        <w:t xml:space="preserve">слабый </w:t>
      </w:r>
      <w:r w:rsidRPr="00DF0943">
        <w:rPr>
          <w:rFonts w:ascii="Times New Roman" w:eastAsia="Droid Sans Fallback" w:hAnsi="Times New Roman" w:cs="Calibri"/>
          <w:sz w:val="24"/>
          <w:szCs w:val="24"/>
        </w:rPr>
        <w:t>уровень достижения предметных и метапредметных результатов, результаты отдельных заданий требуют дополнительной работы по устранению недочётов.</w:t>
      </w:r>
    </w:p>
    <w:p w14:paraId="64F1D3EE" w14:textId="77777777" w:rsidR="00194BB7" w:rsidRDefault="00194BB7" w:rsidP="00194BB7"/>
    <w:p w14:paraId="4C5F9653" w14:textId="77777777" w:rsidR="00194BB7" w:rsidRDefault="00194BB7"/>
    <w:p w14:paraId="228BCE6E" w14:textId="77777777" w:rsidR="00194BB7" w:rsidRDefault="00194BB7"/>
    <w:p w14:paraId="54723581" w14:textId="77777777" w:rsidR="00194BB7" w:rsidRDefault="00194BB7"/>
    <w:p w14:paraId="6584C90E" w14:textId="77777777" w:rsidR="00194BB7" w:rsidRDefault="00194BB7"/>
    <w:p w14:paraId="5CE068E1" w14:textId="77777777" w:rsidR="00194BB7" w:rsidRDefault="00194BB7"/>
    <w:p w14:paraId="662E0373" w14:textId="77777777" w:rsidR="00194BB7" w:rsidRPr="00656FCB" w:rsidRDefault="00194BB7" w:rsidP="00194B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F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Аналитический отчёт по проведению ВПР по биологии</w:t>
      </w:r>
    </w:p>
    <w:p w14:paraId="0E473623" w14:textId="77777777" w:rsidR="00194BB7" w:rsidRDefault="00194BB7" w:rsidP="00194B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6 классе(линейная) </w:t>
      </w:r>
      <w:r w:rsidRPr="00656FCB">
        <w:rPr>
          <w:rFonts w:ascii="Times New Roman" w:eastAsia="Calibri" w:hAnsi="Times New Roman" w:cs="Times New Roman"/>
          <w:b/>
          <w:sz w:val="28"/>
          <w:szCs w:val="28"/>
        </w:rPr>
        <w:t>МАОУ «СОШ с. Кумак»</w:t>
      </w:r>
    </w:p>
    <w:p w14:paraId="5CF48AA5" w14:textId="77777777" w:rsidR="00194BB7" w:rsidRPr="00656FCB" w:rsidRDefault="00194BB7" w:rsidP="00194BB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FCB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работы по биологии отводится </w:t>
      </w: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656FCB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  <w:r w:rsidRPr="006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проверочной работы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которые различаются по содержанию и проверяемым требованиям. </w:t>
      </w:r>
    </w:p>
    <w:p w14:paraId="2C77C30B" w14:textId="77777777" w:rsidR="00194BB7" w:rsidRDefault="00194BB7" w:rsidP="00194BB7">
      <w:pPr>
        <w:spacing w:after="5" w:line="267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процесса или растительная ткань, в клетках которой процесс протекает. </w:t>
      </w:r>
    </w:p>
    <w:p w14:paraId="09825471" w14:textId="77777777" w:rsidR="00194BB7" w:rsidRDefault="00194BB7" w:rsidP="00194BB7">
      <w:pPr>
        <w:spacing w:after="5" w:line="267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Задание 2 проверяет знание тканей растительного организма и жизненных процессов, протекающих в них. </w:t>
      </w:r>
    </w:p>
    <w:p w14:paraId="67EE258D" w14:textId="77777777" w:rsidR="00194BB7" w:rsidRDefault="00194BB7" w:rsidP="00194BB7">
      <w:pPr>
        <w:spacing w:after="5" w:line="267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Задание 3 проверяет умение читать и понимать текст биологического содержания. От обучающегося требуется записать в текст недостающую информацию, воспользовавшись перечнем терминов. </w:t>
      </w:r>
    </w:p>
    <w:p w14:paraId="36237C66" w14:textId="77777777" w:rsidR="00194BB7" w:rsidRDefault="00194BB7" w:rsidP="00194BB7">
      <w:pPr>
        <w:spacing w:after="5" w:line="267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Задание 4 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 </w:t>
      </w:r>
    </w:p>
    <w:p w14:paraId="0A68174B" w14:textId="77777777" w:rsidR="00194BB7" w:rsidRDefault="00194BB7" w:rsidP="00194BB7">
      <w:pPr>
        <w:spacing w:after="5" w:line="267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Задание 5 контролирует умение проводить описание биологического объекта по имеющимся моделями (схемам), на примере описания листа или побега. </w:t>
      </w:r>
    </w:p>
    <w:p w14:paraId="5652619A" w14:textId="77777777" w:rsidR="00194BB7" w:rsidRDefault="00194BB7" w:rsidP="00194BB7">
      <w:pPr>
        <w:spacing w:after="5" w:line="267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Задание 6 проверяет знания строения и функции отдельных тканей, органов цветкового растения. </w:t>
      </w:r>
    </w:p>
    <w:p w14:paraId="3177241E" w14:textId="77777777" w:rsidR="00194BB7" w:rsidRDefault="00194BB7" w:rsidP="00194BB7">
      <w:pPr>
        <w:spacing w:after="5" w:line="267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Задание 7 контролирует умение работать с микроскопическими объектами: узнавать микроскопические объекты, определять их значение. </w:t>
      </w:r>
    </w:p>
    <w:p w14:paraId="42B15E34" w14:textId="77777777" w:rsidR="00194BB7" w:rsidRDefault="00194BB7" w:rsidP="00194BB7">
      <w:pPr>
        <w:spacing w:after="5" w:line="267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Задание 8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 </w:t>
      </w:r>
    </w:p>
    <w:p w14:paraId="2977B96C" w14:textId="77777777" w:rsidR="00194BB7" w:rsidRDefault="00194BB7" w:rsidP="00194BB7">
      <w:pPr>
        <w:spacing w:after="5" w:line="267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Задание 9 проверяет умение извлекать информацию, представленную в табличной форме и делать умозаключения на основе её анализа. </w:t>
      </w:r>
    </w:p>
    <w:p w14:paraId="7111377A" w14:textId="77777777" w:rsidR="00194BB7" w:rsidRDefault="00194BB7" w:rsidP="00194BB7">
      <w:pPr>
        <w:spacing w:after="5" w:line="267" w:lineRule="auto"/>
        <w:ind w:right="473"/>
      </w:pPr>
      <w:r w:rsidRPr="00EB74AA">
        <w:rPr>
          <w:rFonts w:ascii="Times New Roman" w:hAnsi="Times New Roman" w:cs="Times New Roman"/>
          <w:sz w:val="24"/>
          <w:szCs w:val="24"/>
        </w:rPr>
        <w:t>Задание 10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  <w:r>
        <w:t xml:space="preserve"> </w:t>
      </w:r>
    </w:p>
    <w:p w14:paraId="3C8A3BF5" w14:textId="77777777" w:rsidR="00194BB7" w:rsidRPr="00DB5286" w:rsidRDefault="00194BB7" w:rsidP="00194BB7">
      <w:pPr>
        <w:spacing w:after="5" w:line="267" w:lineRule="auto"/>
        <w:ind w:right="4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20.03.2023</w:t>
      </w:r>
      <w:r w:rsidRPr="00DB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tbl>
      <w:tblPr>
        <w:tblStyle w:val="TableGrid1"/>
        <w:tblW w:w="9974" w:type="dxa"/>
        <w:tblInd w:w="-51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1"/>
        <w:gridCol w:w="1490"/>
        <w:gridCol w:w="1492"/>
        <w:gridCol w:w="1493"/>
        <w:gridCol w:w="1518"/>
      </w:tblGrid>
      <w:tr w:rsidR="00194BB7" w:rsidRPr="00656FCB" w14:paraId="38B1A070" w14:textId="77777777" w:rsidTr="007D6785">
        <w:trPr>
          <w:trHeight w:val="757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EA91" w14:textId="77777777" w:rsidR="00194BB7" w:rsidRPr="00656FCB" w:rsidRDefault="00194BB7" w:rsidP="007D6785">
            <w:pPr>
              <w:ind w:left="226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577DE" w14:textId="77777777" w:rsidR="00194BB7" w:rsidRPr="00656FCB" w:rsidRDefault="00194BB7" w:rsidP="007D678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46C86" w14:textId="77777777" w:rsidR="00194BB7" w:rsidRPr="00656FCB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014F" w14:textId="77777777" w:rsidR="00194BB7" w:rsidRPr="00656FCB" w:rsidRDefault="00194BB7" w:rsidP="007D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3091E" w14:textId="77777777" w:rsidR="00194BB7" w:rsidRPr="00656FCB" w:rsidRDefault="00194BB7" w:rsidP="007D6785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BB7" w:rsidRPr="00656FCB" w14:paraId="63710543" w14:textId="77777777" w:rsidTr="007D6785">
        <w:trPr>
          <w:trHeight w:val="385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A8AE" w14:textId="77777777" w:rsidR="00194BB7" w:rsidRPr="00656FCB" w:rsidRDefault="00194BB7" w:rsidP="007D6785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Суммарный балл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D355" w14:textId="77777777" w:rsidR="00194BB7" w:rsidRPr="00656FCB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3F98" w14:textId="77777777" w:rsidR="00194BB7" w:rsidRPr="00656FCB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6A49" w14:textId="77777777" w:rsidR="00194BB7" w:rsidRPr="00656FCB" w:rsidRDefault="00194BB7" w:rsidP="007D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9319C" w14:textId="77777777" w:rsidR="00194BB7" w:rsidRPr="00656FCB" w:rsidRDefault="00194BB7" w:rsidP="007D678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01E3C225" w14:textId="77777777" w:rsidR="00194BB7" w:rsidRDefault="00194BB7" w:rsidP="00194BB7">
      <w:pPr>
        <w:spacing w:after="5" w:line="267" w:lineRule="auto"/>
        <w:ind w:left="-11" w:right="473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BC103" w14:textId="77777777" w:rsidR="00194BB7" w:rsidRPr="009F7516" w:rsidRDefault="00194BB7" w:rsidP="00194B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516">
        <w:rPr>
          <w:rFonts w:ascii="Times New Roman" w:eastAsia="Calibri" w:hAnsi="Times New Roman" w:cs="Times New Roman"/>
          <w:b/>
          <w:sz w:val="24"/>
          <w:szCs w:val="24"/>
        </w:rPr>
        <w:t>Результаты проведения ВПР по биологии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2263"/>
      </w:tblGrid>
      <w:tr w:rsidR="00194BB7" w:rsidRPr="009F7516" w14:paraId="32B714FA" w14:textId="77777777" w:rsidTr="007D6785">
        <w:trPr>
          <w:trHeight w:val="1092"/>
        </w:trPr>
        <w:tc>
          <w:tcPr>
            <w:tcW w:w="959" w:type="dxa"/>
          </w:tcPr>
          <w:p w14:paraId="07485315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58" w:type="dxa"/>
          </w:tcPr>
          <w:p w14:paraId="7CA7FF94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</w:tcPr>
          <w:p w14:paraId="5404BE63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</w:tcPr>
          <w:p w14:paraId="5508ABEA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14:paraId="48B80294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14:paraId="5647C80C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14:paraId="1AD25DDC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14:paraId="1367912C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</w:tc>
        <w:tc>
          <w:tcPr>
            <w:tcW w:w="2263" w:type="dxa"/>
          </w:tcPr>
          <w:p w14:paraId="07390D12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Качество</w:t>
            </w:r>
          </w:p>
        </w:tc>
      </w:tr>
      <w:tr w:rsidR="00194BB7" w:rsidRPr="009F7516" w14:paraId="40FB88DB" w14:textId="77777777" w:rsidTr="007D6785">
        <w:trPr>
          <w:trHeight w:val="313"/>
        </w:trPr>
        <w:tc>
          <w:tcPr>
            <w:tcW w:w="959" w:type="dxa"/>
          </w:tcPr>
          <w:p w14:paraId="34AC7F75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14:paraId="58A26DAA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14:paraId="6A55FB81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14:paraId="7F9E8184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7EDB963E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14:paraId="491FBAF0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153711D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59273CE6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9F751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3" w:type="dxa"/>
          </w:tcPr>
          <w:p w14:paraId="51583BD0" w14:textId="77777777" w:rsidR="00194BB7" w:rsidRPr="009F7516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9F751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0CBE21CA" w14:textId="77777777" w:rsidR="00194BB7" w:rsidRDefault="00194BB7" w:rsidP="00194BB7">
      <w:pPr>
        <w:spacing w:after="5" w:line="267" w:lineRule="auto"/>
        <w:ind w:left="-11" w:right="473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22E8E5" w14:textId="77777777" w:rsidR="00194BB7" w:rsidRPr="00656FCB" w:rsidRDefault="00194BB7" w:rsidP="00194BB7">
      <w:pPr>
        <w:spacing w:after="5" w:line="267" w:lineRule="auto"/>
        <w:ind w:left="-11" w:right="473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1843"/>
      </w:tblGrid>
      <w:tr w:rsidR="00194BB7" w:rsidRPr="00656FCB" w14:paraId="09003B12" w14:textId="77777777" w:rsidTr="007D6785">
        <w:trPr>
          <w:jc w:val="center"/>
        </w:trPr>
        <w:tc>
          <w:tcPr>
            <w:tcW w:w="2972" w:type="dxa"/>
          </w:tcPr>
          <w:p w14:paraId="574D80F7" w14:textId="77777777" w:rsidR="00194BB7" w:rsidRPr="00656FCB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Ф.</w:t>
            </w:r>
            <w:proofErr w:type="gramStart"/>
            <w:r w:rsidRPr="00656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И.ученика</w:t>
            </w:r>
            <w:proofErr w:type="gramEnd"/>
          </w:p>
        </w:tc>
        <w:tc>
          <w:tcPr>
            <w:tcW w:w="2268" w:type="dxa"/>
          </w:tcPr>
          <w:p w14:paraId="53597399" w14:textId="77777777" w:rsidR="00194BB7" w:rsidRPr="00656FCB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Код ученика</w:t>
            </w:r>
          </w:p>
        </w:tc>
        <w:tc>
          <w:tcPr>
            <w:tcW w:w="2268" w:type="dxa"/>
          </w:tcPr>
          <w:p w14:paraId="29B495B1" w14:textId="77777777" w:rsidR="00194BB7" w:rsidRPr="00656FCB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набранных баллов</w:t>
            </w:r>
          </w:p>
        </w:tc>
        <w:tc>
          <w:tcPr>
            <w:tcW w:w="1843" w:type="dxa"/>
          </w:tcPr>
          <w:p w14:paraId="0FDF6A5D" w14:textId="77777777" w:rsidR="00194BB7" w:rsidRPr="00656FCB" w:rsidRDefault="00194BB7" w:rsidP="007D678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Отметка</w:t>
            </w:r>
          </w:p>
        </w:tc>
      </w:tr>
      <w:tr w:rsidR="00194BB7" w:rsidRPr="00656FCB" w14:paraId="70A695AD" w14:textId="77777777" w:rsidTr="007D6785">
        <w:trPr>
          <w:jc w:val="center"/>
        </w:trPr>
        <w:tc>
          <w:tcPr>
            <w:tcW w:w="2972" w:type="dxa"/>
          </w:tcPr>
          <w:p w14:paraId="68E6C760" w14:textId="77777777" w:rsidR="00194BB7" w:rsidRPr="00656FCB" w:rsidRDefault="00194BB7" w:rsidP="007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Кальметов Ринат</w:t>
            </w:r>
          </w:p>
        </w:tc>
        <w:tc>
          <w:tcPr>
            <w:tcW w:w="2268" w:type="dxa"/>
          </w:tcPr>
          <w:p w14:paraId="787BA3A9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60018</w:t>
            </w:r>
          </w:p>
        </w:tc>
        <w:tc>
          <w:tcPr>
            <w:tcW w:w="2268" w:type="dxa"/>
          </w:tcPr>
          <w:p w14:paraId="3A4278EA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3257FDA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94BB7" w:rsidRPr="00656FCB" w14:paraId="43986977" w14:textId="77777777" w:rsidTr="007D6785">
        <w:trPr>
          <w:jc w:val="center"/>
        </w:trPr>
        <w:tc>
          <w:tcPr>
            <w:tcW w:w="2972" w:type="dxa"/>
          </w:tcPr>
          <w:p w14:paraId="41C8F2A0" w14:textId="77777777" w:rsidR="00194BB7" w:rsidRPr="00656FCB" w:rsidRDefault="00194BB7" w:rsidP="007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Кветкина Полина</w:t>
            </w:r>
          </w:p>
        </w:tc>
        <w:tc>
          <w:tcPr>
            <w:tcW w:w="2268" w:type="dxa"/>
          </w:tcPr>
          <w:p w14:paraId="5510C9CD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60019</w:t>
            </w:r>
          </w:p>
        </w:tc>
        <w:tc>
          <w:tcPr>
            <w:tcW w:w="2268" w:type="dxa"/>
          </w:tcPr>
          <w:p w14:paraId="001AA9F9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19F76989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94BB7" w:rsidRPr="00656FCB" w14:paraId="62DBDDE0" w14:textId="77777777" w:rsidTr="007D6785">
        <w:trPr>
          <w:jc w:val="center"/>
        </w:trPr>
        <w:tc>
          <w:tcPr>
            <w:tcW w:w="2972" w:type="dxa"/>
          </w:tcPr>
          <w:p w14:paraId="4912C105" w14:textId="77777777" w:rsidR="00194BB7" w:rsidRPr="00656FCB" w:rsidRDefault="00194BB7" w:rsidP="007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Киндякова Вероника</w:t>
            </w:r>
          </w:p>
        </w:tc>
        <w:tc>
          <w:tcPr>
            <w:tcW w:w="2268" w:type="dxa"/>
          </w:tcPr>
          <w:p w14:paraId="6F83B11C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60020</w:t>
            </w:r>
          </w:p>
        </w:tc>
        <w:tc>
          <w:tcPr>
            <w:tcW w:w="2268" w:type="dxa"/>
          </w:tcPr>
          <w:p w14:paraId="2A2E6646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11662DF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94BB7" w:rsidRPr="00656FCB" w14:paraId="7F8BF70A" w14:textId="77777777" w:rsidTr="007D6785">
        <w:trPr>
          <w:jc w:val="center"/>
        </w:trPr>
        <w:tc>
          <w:tcPr>
            <w:tcW w:w="2972" w:type="dxa"/>
          </w:tcPr>
          <w:p w14:paraId="27DBC48D" w14:textId="77777777" w:rsidR="00194BB7" w:rsidRPr="00656FCB" w:rsidRDefault="00194BB7" w:rsidP="007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Колбасенко Анна</w:t>
            </w:r>
          </w:p>
        </w:tc>
        <w:tc>
          <w:tcPr>
            <w:tcW w:w="2268" w:type="dxa"/>
          </w:tcPr>
          <w:p w14:paraId="35101776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60021</w:t>
            </w:r>
          </w:p>
        </w:tc>
        <w:tc>
          <w:tcPr>
            <w:tcW w:w="2268" w:type="dxa"/>
          </w:tcPr>
          <w:p w14:paraId="4560D339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E9404E1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94BB7" w:rsidRPr="00656FCB" w14:paraId="472F1B2C" w14:textId="77777777" w:rsidTr="007D6785">
        <w:trPr>
          <w:jc w:val="center"/>
        </w:trPr>
        <w:tc>
          <w:tcPr>
            <w:tcW w:w="2972" w:type="dxa"/>
          </w:tcPr>
          <w:p w14:paraId="37912987" w14:textId="77777777" w:rsidR="00194BB7" w:rsidRPr="00656FCB" w:rsidRDefault="00194BB7" w:rsidP="007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 Владислав</w:t>
            </w:r>
          </w:p>
        </w:tc>
        <w:tc>
          <w:tcPr>
            <w:tcW w:w="2268" w:type="dxa"/>
          </w:tcPr>
          <w:p w14:paraId="56F2F34A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60022</w:t>
            </w:r>
          </w:p>
        </w:tc>
        <w:tc>
          <w:tcPr>
            <w:tcW w:w="2268" w:type="dxa"/>
          </w:tcPr>
          <w:p w14:paraId="416C3028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E8032F0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94BB7" w:rsidRPr="00656FCB" w14:paraId="59E07121" w14:textId="77777777" w:rsidTr="007D6785">
        <w:trPr>
          <w:jc w:val="center"/>
        </w:trPr>
        <w:tc>
          <w:tcPr>
            <w:tcW w:w="2972" w:type="dxa"/>
          </w:tcPr>
          <w:p w14:paraId="753235BB" w14:textId="77777777" w:rsidR="00194BB7" w:rsidRPr="00656FCB" w:rsidRDefault="00194BB7" w:rsidP="007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Фирсов Владислав</w:t>
            </w:r>
          </w:p>
        </w:tc>
        <w:tc>
          <w:tcPr>
            <w:tcW w:w="2268" w:type="dxa"/>
          </w:tcPr>
          <w:p w14:paraId="22444377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60023</w:t>
            </w:r>
          </w:p>
        </w:tc>
        <w:tc>
          <w:tcPr>
            <w:tcW w:w="2268" w:type="dxa"/>
          </w:tcPr>
          <w:p w14:paraId="2FDD01E0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C9DB974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94BB7" w:rsidRPr="00656FCB" w14:paraId="7B83672F" w14:textId="77777777" w:rsidTr="007D6785">
        <w:trPr>
          <w:jc w:val="center"/>
        </w:trPr>
        <w:tc>
          <w:tcPr>
            <w:tcW w:w="2972" w:type="dxa"/>
          </w:tcPr>
          <w:p w14:paraId="1260DE9A" w14:textId="77777777" w:rsidR="00194BB7" w:rsidRPr="00656FCB" w:rsidRDefault="00194BB7" w:rsidP="007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Халимонова Софья</w:t>
            </w:r>
          </w:p>
        </w:tc>
        <w:tc>
          <w:tcPr>
            <w:tcW w:w="2268" w:type="dxa"/>
          </w:tcPr>
          <w:p w14:paraId="294864BB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60024</w:t>
            </w:r>
          </w:p>
        </w:tc>
        <w:tc>
          <w:tcPr>
            <w:tcW w:w="2268" w:type="dxa"/>
          </w:tcPr>
          <w:p w14:paraId="594D28E8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0027375C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94BB7" w:rsidRPr="00656FCB" w14:paraId="002D75D4" w14:textId="77777777" w:rsidTr="007D6785">
        <w:trPr>
          <w:jc w:val="center"/>
        </w:trPr>
        <w:tc>
          <w:tcPr>
            <w:tcW w:w="2972" w:type="dxa"/>
          </w:tcPr>
          <w:p w14:paraId="7B1A8110" w14:textId="77777777" w:rsidR="00194BB7" w:rsidRPr="00656FCB" w:rsidRDefault="00194BB7" w:rsidP="007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Цой Кирилл</w:t>
            </w:r>
          </w:p>
        </w:tc>
        <w:tc>
          <w:tcPr>
            <w:tcW w:w="2268" w:type="dxa"/>
          </w:tcPr>
          <w:p w14:paraId="42D64F4E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60025</w:t>
            </w:r>
          </w:p>
        </w:tc>
        <w:tc>
          <w:tcPr>
            <w:tcW w:w="2268" w:type="dxa"/>
          </w:tcPr>
          <w:p w14:paraId="32AD2CFE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8A3D4F4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94BB7" w:rsidRPr="00656FCB" w14:paraId="116302C2" w14:textId="77777777" w:rsidTr="007D6785">
        <w:trPr>
          <w:jc w:val="center"/>
        </w:trPr>
        <w:tc>
          <w:tcPr>
            <w:tcW w:w="2972" w:type="dxa"/>
          </w:tcPr>
          <w:p w14:paraId="6B0DE9AE" w14:textId="77777777" w:rsidR="00194BB7" w:rsidRPr="00656FCB" w:rsidRDefault="00194BB7" w:rsidP="007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Эпова Виктория</w:t>
            </w:r>
          </w:p>
        </w:tc>
        <w:tc>
          <w:tcPr>
            <w:tcW w:w="2268" w:type="dxa"/>
          </w:tcPr>
          <w:p w14:paraId="0FCAA3BD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60027</w:t>
            </w:r>
          </w:p>
        </w:tc>
        <w:tc>
          <w:tcPr>
            <w:tcW w:w="2268" w:type="dxa"/>
          </w:tcPr>
          <w:p w14:paraId="6BF83E55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2D7C3752" w14:textId="77777777" w:rsidR="00194BB7" w:rsidRDefault="00194BB7" w:rsidP="007D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1E6D8846" w14:textId="77777777" w:rsidR="00194BB7" w:rsidRPr="0098733D" w:rsidRDefault="00194BB7" w:rsidP="00194B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33D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Качественные показатели выполнения заданий ВПР по биологии  </w:t>
      </w:r>
    </w:p>
    <w:tbl>
      <w:tblPr>
        <w:tblStyle w:val="TableGrid2"/>
        <w:tblW w:w="9497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870"/>
        <w:gridCol w:w="3693"/>
        <w:gridCol w:w="1636"/>
        <w:gridCol w:w="1710"/>
        <w:gridCol w:w="1588"/>
      </w:tblGrid>
      <w:tr w:rsidR="00194BB7" w:rsidRPr="0098733D" w14:paraId="64585796" w14:textId="77777777" w:rsidTr="007D6785">
        <w:trPr>
          <w:trHeight w:val="109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6F4" w14:textId="77777777" w:rsidR="00194BB7" w:rsidRPr="0098733D" w:rsidRDefault="00194BB7" w:rsidP="007D6785">
            <w:pPr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1CD91151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1DF" w14:textId="77777777" w:rsidR="00194BB7" w:rsidRPr="0098733D" w:rsidRDefault="00194BB7" w:rsidP="007D6785">
            <w:pPr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7252DC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Проверяемый элемент содержания 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9C83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сложности задания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1837" w14:textId="77777777" w:rsidR="00194BB7" w:rsidRPr="0098733D" w:rsidRDefault="00194BB7" w:rsidP="007D6785">
            <w:pPr>
              <w:ind w:left="132"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в 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F2E3" w14:textId="77777777" w:rsidR="00194BB7" w:rsidRPr="0098733D" w:rsidRDefault="00194BB7" w:rsidP="007D6785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Максимальный балл за </w:t>
            </w:r>
          </w:p>
          <w:p w14:paraId="0CF9C071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задания </w:t>
            </w:r>
          </w:p>
        </w:tc>
      </w:tr>
      <w:tr w:rsidR="00194BB7" w:rsidRPr="0098733D" w14:paraId="5ACFCC61" w14:textId="77777777" w:rsidTr="007D6785">
        <w:trPr>
          <w:trHeight w:val="1290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4F999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1.2 1.3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82FD6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организмов, их проявление у растений. Жизнедеятельность цветковых растений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FE2A3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63C0B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A27A6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4BB7" w:rsidRPr="0098733D" w14:paraId="07CC046D" w14:textId="77777777" w:rsidTr="007D6785">
        <w:trPr>
          <w:trHeight w:val="1290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088DA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F1305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9A286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CC452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46F3B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4BB7" w:rsidRPr="0098733D" w14:paraId="054CA72D" w14:textId="77777777" w:rsidTr="007D6785">
        <w:trPr>
          <w:trHeight w:val="759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282D8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2699D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AA160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DA4BC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5975E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4BB7" w:rsidRPr="0098733D" w14:paraId="55F580FE" w14:textId="77777777" w:rsidTr="007D6785">
        <w:trPr>
          <w:trHeight w:val="1043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61B66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2.2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5FEC8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Микроскопическое строение растений. Ткани растений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C199E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FAFDF" w14:textId="77777777" w:rsidR="00194BB7" w:rsidRPr="0098733D" w:rsidRDefault="00194BB7" w:rsidP="007D67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AC006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BB7" w:rsidRPr="0098733D" w14:paraId="47775ABE" w14:textId="77777777" w:rsidTr="007D6785">
        <w:trPr>
          <w:trHeight w:val="2296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26FCF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82261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BB656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EC593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E8B6B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4BB7" w:rsidRPr="0098733D" w14:paraId="4D7CD9B0" w14:textId="77777777" w:rsidTr="007D6785">
        <w:trPr>
          <w:trHeight w:val="254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E100D1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92AF0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Царство Растения. Органы цветкового растения. Жизнедеятельность цветковых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right w:val="single" w:sz="4" w:space="0" w:color="8064A2"/>
            </w:tcBorders>
          </w:tcPr>
          <w:p w14:paraId="5E21314C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14:paraId="3A6D110B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8064A2"/>
            </w:tcBorders>
          </w:tcPr>
          <w:p w14:paraId="0533A413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7(77%)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right w:val="single" w:sz="4" w:space="0" w:color="8064A2"/>
            </w:tcBorders>
          </w:tcPr>
          <w:p w14:paraId="292A0E8C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4BB7" w:rsidRPr="0098733D" w14:paraId="2B5000AA" w14:textId="77777777" w:rsidTr="007D6785">
        <w:trPr>
          <w:trHeight w:val="275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8240E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1, 4.2, 4.3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4C153D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Царство Растения. Органы цветкового растения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78B11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F713" w14:textId="77777777" w:rsidR="00194BB7" w:rsidRPr="0098733D" w:rsidRDefault="00194BB7" w:rsidP="007D67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5CF6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4BB7" w:rsidRPr="0098733D" w14:paraId="656C8137" w14:textId="77777777" w:rsidTr="007D6785">
        <w:trPr>
          <w:trHeight w:val="275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6558C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A2E4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1E629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8ADC" w14:textId="77777777" w:rsidR="00194BB7" w:rsidRDefault="00194BB7" w:rsidP="007D678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FD33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4BB7" w:rsidRPr="0098733D" w14:paraId="223275B7" w14:textId="77777777" w:rsidTr="007D6785">
        <w:trPr>
          <w:trHeight w:val="275"/>
        </w:trPr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0635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FF6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665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C2BE" w14:textId="77777777" w:rsidR="00194BB7" w:rsidRDefault="00194BB7" w:rsidP="007D678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D9C1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4BB7" w:rsidRPr="0098733D" w14:paraId="1E255D50" w14:textId="77777777" w:rsidTr="007D6785">
        <w:trPr>
          <w:trHeight w:val="66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497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C6CB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Царство Растения. Органы цветкового растения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2D97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DD83" w14:textId="77777777" w:rsidR="00194BB7" w:rsidRPr="0098733D" w:rsidRDefault="00194BB7" w:rsidP="007D67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8064A2"/>
              <w:right w:val="single" w:sz="4" w:space="0" w:color="000000"/>
            </w:tcBorders>
          </w:tcPr>
          <w:p w14:paraId="6750B464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4BB7" w:rsidRPr="0098733D" w14:paraId="4F9B7D2A" w14:textId="77777777" w:rsidTr="007D6785">
        <w:trPr>
          <w:trHeight w:val="178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978A4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5F65B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Царство Растения. Органы цветкового растения. Жизнедеятельность цветковых растений. Многообразие цветковых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8064A2"/>
            </w:tcBorders>
          </w:tcPr>
          <w:p w14:paraId="0298E58B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14:paraId="3EAAA8DD" w14:textId="77777777" w:rsidR="00194BB7" w:rsidRPr="0098733D" w:rsidRDefault="00194BB7" w:rsidP="007D678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8064A2"/>
            </w:tcBorders>
          </w:tcPr>
          <w:p w14:paraId="341CF5F0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8064A2"/>
            </w:tcBorders>
          </w:tcPr>
          <w:p w14:paraId="5613C5E3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4BB7" w:rsidRPr="0098733D" w14:paraId="29F52370" w14:textId="77777777" w:rsidTr="007D6785">
        <w:trPr>
          <w:trHeight w:val="120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D9D16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00CE3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Органы цветкового растения. Микроскопическое строение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B4DA3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E32A4" w14:textId="77777777" w:rsidR="00194BB7" w:rsidRPr="0098733D" w:rsidRDefault="00194BB7" w:rsidP="007D6785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9A1E7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4BB7" w:rsidRPr="0098733D" w14:paraId="24B2B53C" w14:textId="77777777" w:rsidTr="007D6785">
        <w:trPr>
          <w:trHeight w:val="278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D57BB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8.1,8.2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B64D1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организмов. Свойства живых организмов.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7957F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EEE5F" w14:textId="77777777" w:rsidR="00194BB7" w:rsidRDefault="00194BB7" w:rsidP="007D678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B860E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4BB7" w:rsidRPr="0098733D" w14:paraId="2BC9495C" w14:textId="77777777" w:rsidTr="007D6785">
        <w:trPr>
          <w:trHeight w:val="277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F72DE" w14:textId="77777777" w:rsidR="00194BB7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6B810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0431C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B6868" w14:textId="77777777" w:rsidR="00194BB7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13274" w14:textId="77777777" w:rsidR="00194BB7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4BB7" w:rsidRPr="0098733D" w14:paraId="6BCD129F" w14:textId="77777777" w:rsidTr="007D6785">
        <w:trPr>
          <w:trHeight w:val="107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01142" w14:textId="77777777" w:rsidR="00194BB7" w:rsidRPr="0098733D" w:rsidRDefault="00194BB7" w:rsidP="007D6785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2EBB7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Царство Растения Органы цветкового растения. Многообразие цветковых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9A40B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72EA9" w14:textId="77777777" w:rsidR="00194BB7" w:rsidRDefault="00194BB7" w:rsidP="007D678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5DC31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4BB7" w:rsidRPr="0098733D" w14:paraId="424F2F12" w14:textId="77777777" w:rsidTr="007D6785">
        <w:trPr>
          <w:trHeight w:val="19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06143" w14:textId="77777777" w:rsidR="00194BB7" w:rsidRPr="0098733D" w:rsidRDefault="00194BB7" w:rsidP="007D6785">
            <w:pPr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018C9" w14:textId="77777777" w:rsidR="00194BB7" w:rsidRPr="001F7E1F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sz w:val="24"/>
                <w:szCs w:val="24"/>
              </w:rPr>
              <w:t>Приемы выращивания, размножения растений и ухода за ними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3C1DD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13C3D" w14:textId="77777777" w:rsidR="00194BB7" w:rsidRDefault="00194BB7" w:rsidP="007D678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14:paraId="0610BACB" w14:textId="77777777" w:rsidR="00194BB7" w:rsidRDefault="00194BB7" w:rsidP="007D6785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AADED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94BB7" w:rsidRPr="0098733D" w14:paraId="515F9577" w14:textId="77777777" w:rsidTr="007D6785">
        <w:trPr>
          <w:trHeight w:val="56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470" w14:textId="77777777" w:rsidR="00194BB7" w:rsidRPr="0098733D" w:rsidRDefault="00194BB7" w:rsidP="007D6785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70CA" w14:textId="77777777" w:rsidR="00194BB7" w:rsidRPr="001F7E1F" w:rsidRDefault="00194BB7" w:rsidP="007D6785">
            <w:pPr>
              <w:ind w:right="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E900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Базовых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повышенных - 3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62E4" w14:textId="77777777" w:rsidR="00194BB7" w:rsidRPr="0098733D" w:rsidRDefault="00194BB7" w:rsidP="007D6785">
            <w:pPr>
              <w:ind w:left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A005" w14:textId="77777777" w:rsidR="00194BB7" w:rsidRPr="0098733D" w:rsidRDefault="00194BB7" w:rsidP="007D6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14:paraId="5AF5D22B" w14:textId="77777777" w:rsidR="00194BB7" w:rsidRPr="0098733D" w:rsidRDefault="00194BB7" w:rsidP="00194BB7">
      <w:pPr>
        <w:rPr>
          <w:rFonts w:ascii="Calibri" w:eastAsia="Calibri" w:hAnsi="Calibri" w:cs="Times New Roman"/>
        </w:rPr>
      </w:pPr>
    </w:p>
    <w:p w14:paraId="238CA798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80D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14:paraId="6606423D" w14:textId="77777777" w:rsidR="00194BB7" w:rsidRDefault="00194BB7" w:rsidP="00194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>Наибольшее количество ошибо</w:t>
      </w:r>
      <w:r>
        <w:rPr>
          <w:rFonts w:ascii="Times New Roman" w:hAnsi="Times New Roman" w:cs="Times New Roman"/>
          <w:sz w:val="24"/>
          <w:szCs w:val="24"/>
        </w:rPr>
        <w:t>к учащиеся допустили в заданиях: 1.3, 8.2.</w:t>
      </w:r>
    </w:p>
    <w:p w14:paraId="19281E11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1627FA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>Выводы</w:t>
      </w:r>
      <w:proofErr w:type="gramStart"/>
      <w:r w:rsidRPr="002D480D">
        <w:rPr>
          <w:rFonts w:ascii="Times New Roman" w:hAnsi="Times New Roman" w:cs="Times New Roman"/>
          <w:sz w:val="24"/>
          <w:szCs w:val="24"/>
        </w:rPr>
        <w:t>: В ходе</w:t>
      </w:r>
      <w:proofErr w:type="gramEnd"/>
      <w:r w:rsidRPr="002D480D">
        <w:rPr>
          <w:rFonts w:ascii="Times New Roman" w:hAnsi="Times New Roman" w:cs="Times New Roman"/>
          <w:sz w:val="24"/>
          <w:szCs w:val="24"/>
        </w:rPr>
        <w:t xml:space="preserve"> анализа показателей ВПР по биологии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480D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(линейная)</w:t>
      </w:r>
      <w:r w:rsidRPr="002D480D">
        <w:rPr>
          <w:rFonts w:ascii="Times New Roman" w:hAnsi="Times New Roman" w:cs="Times New Roman"/>
          <w:sz w:val="24"/>
          <w:szCs w:val="24"/>
        </w:rPr>
        <w:t xml:space="preserve"> было отмечено хорошее качество знаний учащихся, </w:t>
      </w:r>
      <w:r>
        <w:rPr>
          <w:rFonts w:ascii="Times New Roman" w:hAnsi="Times New Roman" w:cs="Times New Roman"/>
          <w:sz w:val="24"/>
          <w:szCs w:val="24"/>
        </w:rPr>
        <w:t>средний</w:t>
      </w:r>
      <w:r w:rsidRPr="002D480D">
        <w:rPr>
          <w:rFonts w:ascii="Times New Roman" w:hAnsi="Times New Roman" w:cs="Times New Roman"/>
          <w:sz w:val="24"/>
          <w:szCs w:val="24"/>
        </w:rPr>
        <w:t xml:space="preserve">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14:paraId="74086554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43A9C" w14:textId="77777777" w:rsidR="00194BB7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>Планируемые мероприятия по совершенствованию умений и пов</w:t>
      </w:r>
      <w:r>
        <w:rPr>
          <w:rFonts w:ascii="Times New Roman" w:hAnsi="Times New Roman" w:cs="Times New Roman"/>
          <w:sz w:val="24"/>
          <w:szCs w:val="24"/>
        </w:rPr>
        <w:t>ышению результативности работы:</w:t>
      </w:r>
    </w:p>
    <w:p w14:paraId="65E92625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1. Ознакомить родителей с результатом ВПР. </w:t>
      </w:r>
    </w:p>
    <w:p w14:paraId="3C69517A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2. Изучить методические материалы по биологии в подготовке ВПР. </w:t>
      </w:r>
    </w:p>
    <w:p w14:paraId="2F679A2D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3. Использовать результаты по школе в формировании системы мониторинга. </w:t>
      </w:r>
    </w:p>
    <w:p w14:paraId="3492768E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14:paraId="71DB06FD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81D34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Рекомендации учителю биологии: </w:t>
      </w:r>
    </w:p>
    <w:p w14:paraId="1E75597D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таких умений как </w:t>
      </w:r>
    </w:p>
    <w:p w14:paraId="16F6E528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1. Умение находить и применять биологическую информацию, для правильной оценки важнейших явлений. </w:t>
      </w:r>
    </w:p>
    <w:p w14:paraId="18C1F3B8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14:paraId="63AF988F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3. Умение работать с графиками и изображениями для объяснения фактов природы и явлений. </w:t>
      </w:r>
    </w:p>
    <w:p w14:paraId="627C810F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80D">
        <w:rPr>
          <w:rFonts w:ascii="Times New Roman" w:hAnsi="Times New Roman" w:cs="Times New Roman"/>
          <w:sz w:val="24"/>
          <w:szCs w:val="24"/>
        </w:rPr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14:paraId="5D7017DB" w14:textId="77777777" w:rsidR="00194BB7" w:rsidRDefault="00194BB7" w:rsidP="00194BB7">
      <w:pPr>
        <w:rPr>
          <w:rFonts w:ascii="Times New Roman" w:hAnsi="Times New Roman" w:cs="Times New Roman"/>
          <w:b/>
          <w:sz w:val="24"/>
          <w:szCs w:val="24"/>
        </w:rPr>
      </w:pPr>
    </w:p>
    <w:p w14:paraId="30500C9E" w14:textId="77777777" w:rsidR="00194BB7" w:rsidRDefault="00194BB7" w:rsidP="00194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0DDFF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5135E2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8D0C6B" w14:textId="77777777" w:rsidR="00194BB7" w:rsidRPr="002D480D" w:rsidRDefault="00194BB7" w:rsidP="00194B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226598" w14:textId="77777777" w:rsidR="00194BB7" w:rsidRPr="00B54BC6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A07AD2" w14:textId="77777777" w:rsidR="00194BB7" w:rsidRPr="00B54BC6" w:rsidRDefault="00194BB7" w:rsidP="00194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195F9" w14:textId="77777777" w:rsidR="00194BB7" w:rsidRDefault="00194BB7" w:rsidP="00194BB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Аналитическая справка</w:t>
      </w:r>
    </w:p>
    <w:p w14:paraId="45135C7E" w14:textId="77777777" w:rsidR="00194BB7" w:rsidRDefault="00194BB7" w:rsidP="00194BB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итогам проведения ВПР по географии в 6а классе</w:t>
      </w:r>
    </w:p>
    <w:p w14:paraId="12D026B7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</w:p>
    <w:p w14:paraId="566A0542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Правововое обеспечение</w:t>
      </w:r>
    </w:p>
    <w:p w14:paraId="3C589975" w14:textId="77777777" w:rsidR="00194BB7" w:rsidRDefault="00194BB7" w:rsidP="00194BB7">
      <w:pPr>
        <w:pStyle w:val="20"/>
        <w:spacing w:before="0" w:line="317" w:lineRule="exact"/>
        <w:ind w:firstLine="560"/>
        <w:rPr>
          <w:sz w:val="24"/>
          <w:szCs w:val="24"/>
        </w:rPr>
      </w:pPr>
    </w:p>
    <w:p w14:paraId="2E03E73C" w14:textId="77777777" w:rsidR="00194BB7" w:rsidRDefault="00194BB7" w:rsidP="00194BB7">
      <w:pPr>
        <w:ind w:firstLine="560"/>
        <w:jc w:val="both"/>
      </w:pPr>
      <w:r w:rsidRPr="008B68A8">
        <w:rPr>
          <w:rFonts w:ascii="Times New Roman" w:hAnsi="Times New Roman"/>
          <w:i/>
          <w:sz w:val="24"/>
          <w:szCs w:val="24"/>
        </w:rPr>
        <w:t>Назначение ВПР по учебному пред</w:t>
      </w:r>
      <w:r>
        <w:rPr>
          <w:rFonts w:ascii="Times New Roman" w:hAnsi="Times New Roman"/>
          <w:i/>
          <w:sz w:val="24"/>
          <w:szCs w:val="24"/>
        </w:rPr>
        <w:t>мету «География» – оценить уро</w:t>
      </w:r>
      <w:r w:rsidRPr="008B68A8">
        <w:rPr>
          <w:rFonts w:ascii="Times New Roman" w:hAnsi="Times New Roman"/>
          <w:i/>
          <w:sz w:val="24"/>
          <w:szCs w:val="24"/>
        </w:rPr>
        <w:t>вень общеобразовательной подготовки обу</w:t>
      </w:r>
      <w:r>
        <w:rPr>
          <w:rFonts w:ascii="Times New Roman" w:hAnsi="Times New Roman"/>
          <w:i/>
          <w:sz w:val="24"/>
          <w:szCs w:val="24"/>
        </w:rPr>
        <w:t>чающихся 6 классов в соответст</w:t>
      </w:r>
      <w:r w:rsidRPr="008B68A8">
        <w:rPr>
          <w:rFonts w:ascii="Times New Roman" w:hAnsi="Times New Roman"/>
          <w:i/>
          <w:sz w:val="24"/>
          <w:szCs w:val="24"/>
        </w:rPr>
        <w:t>вии с требованиями ФГОС. КИМ ВПР позволяют осуществить диагностику достижения предметных и метапредметных результатов обуч</w:t>
      </w:r>
      <w:r>
        <w:rPr>
          <w:rFonts w:ascii="Times New Roman" w:hAnsi="Times New Roman"/>
          <w:i/>
          <w:sz w:val="24"/>
          <w:szCs w:val="24"/>
        </w:rPr>
        <w:t>ения, в том чис</w:t>
      </w:r>
      <w:r w:rsidRPr="008B68A8">
        <w:rPr>
          <w:rFonts w:ascii="Times New Roman" w:hAnsi="Times New Roman"/>
          <w:i/>
          <w:sz w:val="24"/>
          <w:szCs w:val="24"/>
        </w:rPr>
        <w:t xml:space="preserve">ле овладение межпредметными понятиями и способность использования универсальных учебных действий (УУД) в </w:t>
      </w:r>
      <w:r>
        <w:rPr>
          <w:rFonts w:ascii="Times New Roman" w:hAnsi="Times New Roman"/>
          <w:i/>
          <w:sz w:val="24"/>
          <w:szCs w:val="24"/>
        </w:rPr>
        <w:t>учебной, познавательной и соци</w:t>
      </w:r>
      <w:r w:rsidRPr="008B68A8">
        <w:rPr>
          <w:rFonts w:ascii="Times New Roman" w:hAnsi="Times New Roman"/>
          <w:i/>
          <w:sz w:val="24"/>
          <w:szCs w:val="24"/>
        </w:rPr>
        <w:t>альной практике. Результаты ВПР в совок</w:t>
      </w:r>
      <w:r>
        <w:rPr>
          <w:rFonts w:ascii="Times New Roman" w:hAnsi="Times New Roman"/>
          <w:i/>
          <w:sz w:val="24"/>
          <w:szCs w:val="24"/>
        </w:rPr>
        <w:t>упности с имеющейся в общеобра</w:t>
      </w:r>
      <w:r w:rsidRPr="008B68A8">
        <w:rPr>
          <w:rFonts w:ascii="Times New Roman" w:hAnsi="Times New Roman"/>
          <w:i/>
          <w:sz w:val="24"/>
          <w:szCs w:val="24"/>
        </w:rPr>
        <w:t xml:space="preserve">зовательной организации информацией, </w:t>
      </w:r>
      <w:r>
        <w:rPr>
          <w:rFonts w:ascii="Times New Roman" w:hAnsi="Times New Roman"/>
          <w:i/>
          <w:sz w:val="24"/>
          <w:szCs w:val="24"/>
        </w:rPr>
        <w:t>отражающей индивидуальные обра</w:t>
      </w:r>
      <w:r w:rsidRPr="008B68A8">
        <w:rPr>
          <w:rFonts w:ascii="Times New Roman" w:hAnsi="Times New Roman"/>
          <w:i/>
          <w:sz w:val="24"/>
          <w:szCs w:val="24"/>
        </w:rPr>
        <w:t xml:space="preserve">зовательные траектории обучающихся, могут быть использованы для оценки личностных результатов обучения. </w:t>
      </w:r>
    </w:p>
    <w:p w14:paraId="66CAB872" w14:textId="77777777" w:rsidR="00194BB7" w:rsidRDefault="00194BB7" w:rsidP="00194BB7">
      <w:pPr>
        <w:ind w:firstLine="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 анализа </w:t>
      </w:r>
      <w:r>
        <w:rPr>
          <w:rFonts w:ascii="Times New Roman" w:hAnsi="Times New Roman"/>
          <w:i/>
          <w:sz w:val="24"/>
          <w:szCs w:val="24"/>
        </w:rPr>
        <w:t>- получение данных, позволяющих представить уровень образовательных достижений по географии,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0A12CA7B" w14:textId="77777777" w:rsidR="00194BB7" w:rsidRDefault="00194BB7" w:rsidP="00194BB7">
      <w:pPr>
        <w:rPr>
          <w:rFonts w:ascii="Times New Roman" w:hAnsi="Times New Roman"/>
          <w:i/>
          <w:sz w:val="24"/>
          <w:szCs w:val="24"/>
        </w:rPr>
      </w:pPr>
    </w:p>
    <w:p w14:paraId="0DEE74BA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Дата проведения ВПР по географии: 20 марта 2023 года.</w:t>
      </w:r>
    </w:p>
    <w:p w14:paraId="1000C536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</w:p>
    <w:p w14:paraId="089A6098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I. Качественная оценка результатов выполнения проверочной работы по географии </w:t>
      </w:r>
    </w:p>
    <w:p w14:paraId="25784EA2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</w:p>
    <w:p w14:paraId="136D6529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1.Показатели участия:</w:t>
      </w:r>
    </w:p>
    <w:p w14:paraId="66CE943C" w14:textId="77777777" w:rsidR="00194BB7" w:rsidRPr="00A1705C" w:rsidRDefault="00194BB7" w:rsidP="00194BB7">
      <w:pPr>
        <w:jc w:val="right"/>
        <w:rPr>
          <w:rFonts w:ascii="Times New Roman" w:hAnsi="Times New Roman"/>
          <w:b/>
          <w:sz w:val="24"/>
          <w:szCs w:val="24"/>
        </w:rPr>
      </w:pPr>
      <w:r w:rsidRPr="00A1705C">
        <w:rPr>
          <w:rFonts w:ascii="Times New Roman" w:hAnsi="Times New Roman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65"/>
        <w:gridCol w:w="3166"/>
        <w:gridCol w:w="3197"/>
      </w:tblGrid>
      <w:tr w:rsidR="00194BB7" w14:paraId="2CB1AAC3" w14:textId="77777777" w:rsidTr="007D6785">
        <w:trPr>
          <w:trHeight w:val="244"/>
        </w:trPr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9A06F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 учащихся</w:t>
            </w:r>
          </w:p>
        </w:tc>
        <w:tc>
          <w:tcPr>
            <w:tcW w:w="3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C859C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Участвовали в ВПР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0E8FDB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участвовали</w:t>
            </w:r>
          </w:p>
        </w:tc>
      </w:tr>
      <w:tr w:rsidR="00194BB7" w14:paraId="697C79DA" w14:textId="77777777" w:rsidTr="007D6785">
        <w:trPr>
          <w:trHeight w:val="146"/>
        </w:trPr>
        <w:tc>
          <w:tcPr>
            <w:tcW w:w="3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0CB63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778EB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6B50C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уважительной причине</w:t>
            </w:r>
          </w:p>
        </w:tc>
      </w:tr>
      <w:tr w:rsidR="00194BB7" w14:paraId="06BB8F38" w14:textId="77777777" w:rsidTr="007D6785">
        <w:trPr>
          <w:trHeight w:val="244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BA0FF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C39B1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(87%)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E1A16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13%</w:t>
            </w:r>
          </w:p>
        </w:tc>
      </w:tr>
    </w:tbl>
    <w:p w14:paraId="647206EC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</w:p>
    <w:p w14:paraId="058072B1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Итоги выполнения ВПР по географии обучающимися 6-ого класса в 2022-2023 учебном году</w:t>
      </w:r>
    </w:p>
    <w:p w14:paraId="2BBC9372" w14:textId="77777777" w:rsidR="00194BB7" w:rsidRPr="00A1705C" w:rsidRDefault="00194BB7" w:rsidP="00194BB7">
      <w:pPr>
        <w:jc w:val="right"/>
        <w:rPr>
          <w:rFonts w:ascii="Times New Roman" w:hAnsi="Times New Roman"/>
          <w:b/>
          <w:sz w:val="24"/>
          <w:szCs w:val="24"/>
        </w:rPr>
      </w:pPr>
      <w:r w:rsidRPr="00A1705C">
        <w:rPr>
          <w:rFonts w:ascii="Times New Roman" w:hAnsi="Times New Roman"/>
          <w:b/>
          <w:sz w:val="24"/>
          <w:szCs w:val="24"/>
        </w:rPr>
        <w:lastRenderedPageBreak/>
        <w:t>Таблица 2.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31"/>
        <w:gridCol w:w="1645"/>
        <w:gridCol w:w="751"/>
        <w:gridCol w:w="850"/>
        <w:gridCol w:w="993"/>
        <w:gridCol w:w="850"/>
        <w:gridCol w:w="1985"/>
        <w:gridCol w:w="1701"/>
      </w:tblGrid>
      <w:tr w:rsidR="00194BB7" w14:paraId="04BB9BDE" w14:textId="77777777" w:rsidTr="007D6785">
        <w:tc>
          <w:tcPr>
            <w:tcW w:w="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13728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DE2F5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3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D89A5D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Выполнили на</w:t>
            </w:r>
          </w:p>
          <w:p w14:paraId="1AA68E98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(Чел/%)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92887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546537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Качество</w:t>
            </w:r>
          </w:p>
        </w:tc>
      </w:tr>
      <w:tr w:rsidR="00194BB7" w14:paraId="29D269E7" w14:textId="77777777" w:rsidTr="007D6785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75690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A08DA8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73A7B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3B28FF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A08DD6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6E245B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759A30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A90932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4BB7" w14:paraId="5C363953" w14:textId="77777777" w:rsidTr="007D6785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5993E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6а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448D3C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AE2A1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051E4B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67FAFD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148A49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9EC35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B7975A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54%</w:t>
            </w:r>
          </w:p>
        </w:tc>
      </w:tr>
    </w:tbl>
    <w:p w14:paraId="274218FE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</w:rPr>
      </w:pPr>
    </w:p>
    <w:p w14:paraId="2DC59B12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Диаграмма 1.</w:t>
      </w:r>
    </w:p>
    <w:p w14:paraId="10DAD05E" w14:textId="02F5A291" w:rsidR="00194BB7" w:rsidRPr="00A1705C" w:rsidRDefault="00194BB7" w:rsidP="00194BB7">
      <w:pPr>
        <w:jc w:val="right"/>
        <w:rPr>
          <w:rFonts w:ascii="Times New Roman" w:hAnsi="Times New Roman"/>
          <w:b/>
          <w:sz w:val="24"/>
          <w:szCs w:val="24"/>
        </w:rPr>
      </w:pPr>
      <w:r w:rsidRPr="00FD41B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07AFE82" wp14:editId="12CDF9D2">
            <wp:extent cx="6019800" cy="1958340"/>
            <wp:effectExtent l="0" t="0" r="0" b="0"/>
            <wp:docPr id="204699800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785CEC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</w:p>
    <w:p w14:paraId="65919B1B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</w:p>
    <w:p w14:paraId="1DF83EB1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II. Состав обучающихся 6а класса «МАОУ СОШ с.Кумак», участвующих в ВПР</w:t>
      </w:r>
    </w:p>
    <w:p w14:paraId="5789C4A5" w14:textId="77777777" w:rsidR="00194BB7" w:rsidRPr="00A1705C" w:rsidRDefault="00194BB7" w:rsidP="00194BB7">
      <w:pPr>
        <w:jc w:val="right"/>
        <w:rPr>
          <w:rFonts w:ascii="Times New Roman" w:hAnsi="Times New Roman"/>
          <w:b/>
          <w:sz w:val="24"/>
          <w:szCs w:val="24"/>
        </w:rPr>
      </w:pPr>
      <w:r w:rsidRPr="00A1705C">
        <w:rPr>
          <w:rFonts w:ascii="Times New Roman" w:hAnsi="Times New Roman"/>
          <w:b/>
          <w:sz w:val="24"/>
          <w:szCs w:val="24"/>
        </w:rPr>
        <w:t>Таблица 3.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3"/>
        <w:gridCol w:w="2724"/>
        <w:gridCol w:w="1135"/>
        <w:gridCol w:w="1530"/>
        <w:gridCol w:w="1582"/>
        <w:gridCol w:w="819"/>
        <w:gridCol w:w="1224"/>
      </w:tblGrid>
      <w:tr w:rsidR="00194BB7" w14:paraId="2A41A170" w14:textId="77777777" w:rsidTr="007D6785">
        <w:trPr>
          <w:trHeight w:val="298"/>
        </w:trPr>
        <w:tc>
          <w:tcPr>
            <w:tcW w:w="7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9DE8F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7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BEE03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Ф.И. участника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6CFAA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</w:t>
            </w:r>
          </w:p>
        </w:tc>
        <w:tc>
          <w:tcPr>
            <w:tcW w:w="15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9A026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Кол-во баллов</w:t>
            </w:r>
          </w:p>
          <w:p w14:paraId="52F1A127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(макс 33)</w:t>
            </w:r>
          </w:p>
        </w:tc>
        <w:tc>
          <w:tcPr>
            <w:tcW w:w="15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03CB9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639BB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Отметка</w:t>
            </w:r>
          </w:p>
        </w:tc>
      </w:tr>
      <w:tr w:rsidR="00194BB7" w14:paraId="0D4082AD" w14:textId="77777777" w:rsidTr="007D6785">
        <w:trPr>
          <w:trHeight w:val="519"/>
        </w:trPr>
        <w:tc>
          <w:tcPr>
            <w:tcW w:w="7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DB0BBF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5E71DC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2C5BB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A89BB4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6A437F" w14:textId="77777777" w:rsidR="00194BB7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AC49C2" w14:textId="77777777" w:rsidR="00194BB7" w:rsidRPr="001F1EFC" w:rsidRDefault="00194BB7" w:rsidP="007D67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b/>
                <w:i/>
                <w:sz w:val="24"/>
                <w:szCs w:val="24"/>
              </w:rPr>
              <w:t>ВПР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68386" w14:textId="77777777" w:rsidR="00194BB7" w:rsidRPr="001F1EFC" w:rsidRDefault="00194BB7" w:rsidP="007D67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четверть</w:t>
            </w:r>
          </w:p>
        </w:tc>
      </w:tr>
      <w:tr w:rsidR="00194BB7" w14:paraId="65201BBB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E1D5E6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D7DB75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Ажакина Дарья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0AD791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CBB21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A3B895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ECEC90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3C589B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194BB7" w14:paraId="30232E46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D4C494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62DF8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Балан Виктория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E5284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D0807A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D78B9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E6D3816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D6688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94BB7" w14:paraId="2BD9A99C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2F61D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98A9B2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Вежлив Олег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B318D7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CC974A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4F202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75527F2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A33FF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94BB7" w14:paraId="10ED333B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C95B2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17A735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Гусева Елена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76520D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6A698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A20850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325988B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9B7CE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94BB7" w14:paraId="2362BEA5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D31D4C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17D5A9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Долгополова Мария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C8158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AFBB7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8760CA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98FFE6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DDE37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94BB7" w14:paraId="7DEE0CA3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38918A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342D8D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Дубанова Анастасия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472EF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7A0647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4FA843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8F6DD59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964BFE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94BB7" w14:paraId="422E9446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7C05A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4B1ABC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Завгороднев Никита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D5033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0A8D52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DC3FA2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B81F036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E9109A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94BB7" w14:paraId="304BDB55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FB2158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AE444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Карабаева Аделина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53E07D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808CE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6A82B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9FE5195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CCAC6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94BB7" w14:paraId="7B989CBF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A17B4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C4DB4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Лазенков Антон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9DA8CA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612247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CCFE9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97%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57120D9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5DA69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194BB7" w14:paraId="25161523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24AD8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BE00AF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Лымарев Никита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D0699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3114B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B51CD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69DD9FF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0F224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94BB7" w14:paraId="0266CD98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5B32F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7F940" w14:textId="77777777" w:rsidR="00194BB7" w:rsidRPr="00F5319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Попов Арсений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91EAA9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E42A24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316B43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91%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4ECCE6B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7B9FB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194BB7" w14:paraId="5A1C12D3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9F9FD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83A79" w14:textId="77777777" w:rsidR="00194BB7" w:rsidRPr="00F5319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Резникова Екатерина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82373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54D769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88872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88%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BF76B30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7C7E2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194BB7" w14:paraId="5BCD3655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B0DE2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2059C9" w14:textId="77777777" w:rsidR="00194BB7" w:rsidRPr="0020721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Рожкова Полина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1672F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806DE2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461F4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22E81DE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8EC48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94BB7" w14:paraId="4D694425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AA5336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733E2" w14:textId="77777777" w:rsidR="00194BB7" w:rsidRPr="00F5319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Смирнова Виктория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9E22D7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B85B9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35C82C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79%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34D2224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23971F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94BB7" w14:paraId="277033A5" w14:textId="77777777" w:rsidTr="007D6785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682F02" w14:textId="77777777" w:rsidR="00194BB7" w:rsidRPr="001F1EF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1EFC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E056C9" w14:textId="77777777" w:rsidR="00194BB7" w:rsidRPr="00F5319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Стебнева Виктория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E4EE9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61E14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CD283" w14:textId="77777777" w:rsidR="00194BB7" w:rsidRPr="00444FDE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334BEFB" w14:textId="77777777" w:rsidR="00194BB7" w:rsidRPr="001F1EFC" w:rsidRDefault="00194BB7" w:rsidP="007D67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FA9C1" w14:textId="77777777" w:rsidR="00194BB7" w:rsidRPr="008321F9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14:paraId="167A1550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</w:p>
    <w:p w14:paraId="649065C4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III. Сравнение результатов ВПР с четвертными оценками по географии:</w:t>
      </w:r>
    </w:p>
    <w:p w14:paraId="129D09E4" w14:textId="77777777" w:rsidR="00194BB7" w:rsidRDefault="00194BB7" w:rsidP="00194BB7">
      <w:pPr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Оценку «5» подтвердили 3 обучающихся – 23% (Лазенков А., Попов А., Резникова Е.). Оценку «4» подтвердили 4 обучающихся – 31%; оценку «3» подтвердили 5 обучающихся – 38%. Оценку понизил один обучающийся – 8%.</w:t>
      </w:r>
    </w:p>
    <w:p w14:paraId="2D9122B5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IV. Проблемно-ориентированный анализ итогов ВПР</w:t>
      </w:r>
    </w:p>
    <w:p w14:paraId="33ED3A0B" w14:textId="77777777" w:rsidR="00194BB7" w:rsidRDefault="00194BB7" w:rsidP="00194BB7">
      <w:pPr>
        <w:ind w:firstLine="708"/>
        <w:rPr>
          <w:rFonts w:ascii="Times New Roman" w:hAnsi="Times New Roman"/>
          <w:i/>
          <w:sz w:val="24"/>
          <w:szCs w:val="24"/>
        </w:rPr>
      </w:pPr>
      <w:r w:rsidRPr="00A834A6">
        <w:rPr>
          <w:rFonts w:ascii="Times New Roman" w:hAnsi="Times New Roman"/>
          <w:i/>
          <w:sz w:val="24"/>
          <w:szCs w:val="24"/>
        </w:rPr>
        <w:t xml:space="preserve">Всероссийские проверочные работы основаны на системно- деятельностном, компетентностном и уровневом подходах. В рамках ВПР наряду с предметными результатами обучения учащихся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Предусмотрена оценка сформированности следующих УУД.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E25BBC">
        <w:rPr>
          <w:rFonts w:ascii="Times New Roman" w:hAnsi="Times New Roman"/>
          <w:sz w:val="24"/>
          <w:szCs w:val="24"/>
        </w:rPr>
        <w:t>Регулятивные универсальные учебные действия</w:t>
      </w:r>
      <w:r w:rsidRPr="00A834A6">
        <w:rPr>
          <w:rFonts w:ascii="Times New Roman" w:hAnsi="Times New Roman"/>
          <w:i/>
          <w:sz w:val="24"/>
          <w:szCs w:val="24"/>
        </w:rPr>
        <w:t xml:space="preserve">: целеполагание, планирование, контроль и коррекция, саморегуляция. </w:t>
      </w:r>
      <w:r w:rsidRPr="00E25BBC">
        <w:rPr>
          <w:rFonts w:ascii="Times New Roman" w:hAnsi="Times New Roman"/>
          <w:sz w:val="24"/>
          <w:szCs w:val="24"/>
        </w:rPr>
        <w:t>Общеучебные универсальные учебные действия</w:t>
      </w:r>
      <w:r w:rsidRPr="00A834A6">
        <w:rPr>
          <w:rFonts w:ascii="Times New Roman" w:hAnsi="Times New Roman"/>
          <w:i/>
          <w:sz w:val="24"/>
          <w:szCs w:val="24"/>
        </w:rPr>
        <w:t xml:space="preserve">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</w:t>
      </w:r>
      <w:r w:rsidRPr="00A834A6">
        <w:rPr>
          <w:rFonts w:ascii="Times New Roman" w:hAnsi="Times New Roman"/>
          <w:i/>
          <w:sz w:val="24"/>
          <w:szCs w:val="24"/>
        </w:rPr>
        <w:lastRenderedPageBreak/>
        <w:t xml:space="preserve">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E25BBC">
        <w:rPr>
          <w:rFonts w:ascii="Times New Roman" w:hAnsi="Times New Roman"/>
          <w:sz w:val="24"/>
          <w:szCs w:val="24"/>
        </w:rPr>
        <w:t>Логические универсальные действия:</w:t>
      </w:r>
      <w:r w:rsidRPr="00A834A6">
        <w:rPr>
          <w:rFonts w:ascii="Times New Roman" w:hAnsi="Times New Roman"/>
          <w:i/>
          <w:sz w:val="24"/>
          <w:szCs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E25BBC">
        <w:rPr>
          <w:rFonts w:ascii="Times New Roman" w:hAnsi="Times New Roman"/>
          <w:sz w:val="24"/>
          <w:szCs w:val="24"/>
        </w:rPr>
        <w:t>Коммуникативные универсальные учебные действия</w:t>
      </w:r>
      <w:r>
        <w:rPr>
          <w:rFonts w:ascii="Times New Roman" w:hAnsi="Times New Roman"/>
          <w:i/>
          <w:sz w:val="24"/>
          <w:szCs w:val="24"/>
        </w:rPr>
        <w:t>: умение с доста</w:t>
      </w:r>
      <w:r w:rsidRPr="00A834A6">
        <w:rPr>
          <w:rFonts w:ascii="Times New Roman" w:hAnsi="Times New Roman"/>
          <w:i/>
          <w:sz w:val="24"/>
          <w:szCs w:val="24"/>
        </w:rPr>
        <w:t>точной полнотой и точностью выражать с</w:t>
      </w:r>
      <w:r>
        <w:rPr>
          <w:rFonts w:ascii="Times New Roman" w:hAnsi="Times New Roman"/>
          <w:i/>
          <w:sz w:val="24"/>
          <w:szCs w:val="24"/>
        </w:rPr>
        <w:t>вои мысли в соответствии с зада</w:t>
      </w:r>
      <w:r w:rsidRPr="00A834A6">
        <w:rPr>
          <w:rFonts w:ascii="Times New Roman" w:hAnsi="Times New Roman"/>
          <w:i/>
          <w:sz w:val="24"/>
          <w:szCs w:val="24"/>
        </w:rPr>
        <w:t xml:space="preserve">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 </w:t>
      </w:r>
      <w:r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Pr="00A834A6">
        <w:rPr>
          <w:rFonts w:ascii="Times New Roman" w:hAnsi="Times New Roman"/>
          <w:i/>
          <w:sz w:val="24"/>
          <w:szCs w:val="24"/>
        </w:rPr>
        <w:t xml:space="preserve">КИМ ВПР направлены на проверку сформированности у обучающихся: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A834A6">
        <w:rPr>
          <w:rFonts w:ascii="Times New Roman" w:hAnsi="Times New Roman"/>
          <w:i/>
          <w:sz w:val="24"/>
          <w:szCs w:val="24"/>
        </w:rPr>
        <w:t xml:space="preserve">– предметных географических умений по работе с картографическими и иллюстративными источниками информации;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A834A6">
        <w:rPr>
          <w:rFonts w:ascii="Times New Roman" w:hAnsi="Times New Roman"/>
          <w:i/>
          <w:sz w:val="24"/>
          <w:szCs w:val="24"/>
        </w:rPr>
        <w:t>– видов деятельности по получению нового географического знания, преобразованию и применению знания в</w:t>
      </w:r>
      <w:r>
        <w:rPr>
          <w:rFonts w:ascii="Times New Roman" w:hAnsi="Times New Roman"/>
          <w:i/>
          <w:sz w:val="24"/>
          <w:szCs w:val="24"/>
        </w:rPr>
        <w:t xml:space="preserve"> учебных и учебно-проектных си</w:t>
      </w:r>
      <w:r w:rsidRPr="00A834A6">
        <w:rPr>
          <w:rFonts w:ascii="Times New Roman" w:hAnsi="Times New Roman"/>
          <w:i/>
          <w:sz w:val="24"/>
          <w:szCs w:val="24"/>
        </w:rPr>
        <w:t>туациях;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A834A6">
        <w:rPr>
          <w:rFonts w:ascii="Times New Roman" w:hAnsi="Times New Roman"/>
          <w:i/>
          <w:sz w:val="24"/>
          <w:szCs w:val="24"/>
        </w:rPr>
        <w:t xml:space="preserve">– географического типа мышления, научных представлений, владения научной географической терминологией, </w:t>
      </w:r>
      <w:r>
        <w:rPr>
          <w:rFonts w:ascii="Times New Roman" w:hAnsi="Times New Roman"/>
          <w:i/>
          <w:sz w:val="24"/>
          <w:szCs w:val="24"/>
        </w:rPr>
        <w:t>ключевыми географическими поня</w:t>
      </w:r>
      <w:r w:rsidRPr="00A834A6">
        <w:rPr>
          <w:rFonts w:ascii="Times New Roman" w:hAnsi="Times New Roman"/>
          <w:i/>
          <w:sz w:val="24"/>
          <w:szCs w:val="24"/>
        </w:rPr>
        <w:t xml:space="preserve">тиями, методами и приемами.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A834A6">
        <w:rPr>
          <w:rFonts w:ascii="Times New Roman" w:hAnsi="Times New Roman"/>
          <w:i/>
          <w:sz w:val="24"/>
          <w:szCs w:val="24"/>
        </w:rPr>
        <w:t>Тексты заданий в КИМ в целом соот</w:t>
      </w:r>
      <w:r>
        <w:rPr>
          <w:rFonts w:ascii="Times New Roman" w:hAnsi="Times New Roman"/>
          <w:i/>
          <w:sz w:val="24"/>
          <w:szCs w:val="24"/>
        </w:rPr>
        <w:t>ветствуют формулировкам, приня</w:t>
      </w:r>
      <w:r w:rsidRPr="00A834A6">
        <w:rPr>
          <w:rFonts w:ascii="Times New Roman" w:hAnsi="Times New Roman"/>
          <w:i/>
          <w:sz w:val="24"/>
          <w:szCs w:val="24"/>
        </w:rPr>
        <w:t xml:space="preserve">тым в учебниках, включенных в </w:t>
      </w:r>
      <w:r>
        <w:rPr>
          <w:rFonts w:ascii="Times New Roman" w:hAnsi="Times New Roman"/>
          <w:i/>
          <w:sz w:val="24"/>
          <w:szCs w:val="24"/>
        </w:rPr>
        <w:t>Федеральный перечень учебников.</w:t>
      </w:r>
    </w:p>
    <w:p w14:paraId="2ED88BFE" w14:textId="77777777" w:rsidR="00194BB7" w:rsidRDefault="00194BB7" w:rsidP="00194BB7">
      <w:pPr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47F5A80" w14:textId="77777777" w:rsidR="00194BB7" w:rsidRDefault="00194BB7" w:rsidP="00194BB7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E25BBC">
        <w:rPr>
          <w:rFonts w:ascii="Times New Roman" w:hAnsi="Times New Roman"/>
          <w:b/>
          <w:i/>
          <w:sz w:val="24"/>
          <w:szCs w:val="24"/>
        </w:rPr>
        <w:t>Структура варианта проверочной работы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64BFC86C" w14:textId="77777777" w:rsidR="00194BB7" w:rsidRDefault="00194BB7" w:rsidP="00194BB7">
      <w:pPr>
        <w:ind w:firstLine="708"/>
        <w:rPr>
          <w:rFonts w:ascii="Times New Roman" w:hAnsi="Times New Roman"/>
          <w:i/>
          <w:sz w:val="24"/>
          <w:szCs w:val="24"/>
        </w:rPr>
      </w:pPr>
      <w:r w:rsidRPr="0020721C">
        <w:rPr>
          <w:rFonts w:ascii="Times New Roman" w:hAnsi="Times New Roman"/>
          <w:i/>
          <w:sz w:val="24"/>
          <w:szCs w:val="24"/>
        </w:rPr>
        <w:t xml:space="preserve">Вариант </w:t>
      </w:r>
      <w:r>
        <w:rPr>
          <w:rFonts w:ascii="Times New Roman" w:hAnsi="Times New Roman"/>
          <w:i/>
          <w:sz w:val="24"/>
          <w:szCs w:val="24"/>
        </w:rPr>
        <w:t>проверочной работы состоит из 9</w:t>
      </w:r>
      <w:r w:rsidRPr="0020721C">
        <w:rPr>
          <w:rFonts w:ascii="Times New Roman" w:hAnsi="Times New Roman"/>
          <w:i/>
          <w:sz w:val="24"/>
          <w:szCs w:val="24"/>
        </w:rPr>
        <w:t xml:space="preserve"> заданий, которые различаются по содержанию и характеру решаемых обучающимися задач. Задания 1−9 проверяют умение обучающихся работать с различными источниками географической информации (картами, фотографиями, графиками и иными условно-г</w:t>
      </w:r>
      <w:r>
        <w:rPr>
          <w:rFonts w:ascii="Times New Roman" w:hAnsi="Times New Roman"/>
          <w:i/>
          <w:sz w:val="24"/>
          <w:szCs w:val="24"/>
        </w:rPr>
        <w:t>рафическими объектами, текстом)</w:t>
      </w:r>
      <w:r w:rsidRPr="0020721C">
        <w:rPr>
          <w:rFonts w:ascii="Times New Roman" w:hAnsi="Times New Roman"/>
          <w:i/>
          <w:sz w:val="24"/>
          <w:szCs w:val="24"/>
        </w:rPr>
        <w:t xml:space="preserve">. Задания 1−3.2, 4.1, 4.2, </w:t>
      </w:r>
      <w:r>
        <w:rPr>
          <w:rFonts w:ascii="Times New Roman" w:hAnsi="Times New Roman"/>
          <w:i/>
          <w:sz w:val="24"/>
          <w:szCs w:val="24"/>
        </w:rPr>
        <w:t>5.1, 5.2, 6.1, 7, 8.1, 8.2</w:t>
      </w:r>
      <w:r w:rsidRPr="0020721C">
        <w:rPr>
          <w:rFonts w:ascii="Times New Roman" w:hAnsi="Times New Roman"/>
          <w:i/>
          <w:sz w:val="24"/>
          <w:szCs w:val="24"/>
        </w:rPr>
        <w:t xml:space="preserve"> требуют краткого ответа в виде одного или нескольких слов, последовательности цифр, числа. </w:t>
      </w:r>
      <w:r>
        <w:rPr>
          <w:rFonts w:ascii="Times New Roman" w:hAnsi="Times New Roman"/>
          <w:i/>
          <w:sz w:val="24"/>
          <w:szCs w:val="24"/>
        </w:rPr>
        <w:t>Задания 3.3, 4.3, 6.2, 9</w:t>
      </w:r>
      <w:r w:rsidRPr="00E86D08">
        <w:rPr>
          <w:rFonts w:ascii="Times New Roman" w:hAnsi="Times New Roman"/>
          <w:i/>
          <w:sz w:val="24"/>
          <w:szCs w:val="24"/>
        </w:rPr>
        <w:t xml:space="preserve"> предполагают развернутый ответ.</w:t>
      </w:r>
    </w:p>
    <w:p w14:paraId="2C78D4F7" w14:textId="77777777" w:rsidR="00194BB7" w:rsidRPr="00EC328B" w:rsidRDefault="00194BB7" w:rsidP="00194BB7">
      <w:pPr>
        <w:ind w:firstLine="708"/>
        <w:rPr>
          <w:rFonts w:ascii="Times New Roman" w:hAnsi="Times New Roman"/>
          <w:i/>
          <w:sz w:val="24"/>
          <w:szCs w:val="24"/>
        </w:rPr>
      </w:pPr>
      <w:r w:rsidRPr="00EC328B">
        <w:rPr>
          <w:rFonts w:ascii="Times New Roman" w:hAnsi="Times New Roman"/>
          <w:i/>
          <w:sz w:val="24"/>
          <w:szCs w:val="24"/>
        </w:rPr>
        <w:t>Полный правильный ответ на каждое из з</w:t>
      </w:r>
      <w:r>
        <w:rPr>
          <w:rFonts w:ascii="Times New Roman" w:hAnsi="Times New Roman"/>
          <w:i/>
          <w:sz w:val="24"/>
          <w:szCs w:val="24"/>
        </w:rPr>
        <w:t xml:space="preserve">аданий 1.1, 2.2, 3.2, 4.1, 4.3, </w:t>
      </w:r>
      <w:r w:rsidRPr="00EC328B">
        <w:rPr>
          <w:rFonts w:ascii="Times New Roman" w:hAnsi="Times New Roman"/>
          <w:i/>
          <w:sz w:val="24"/>
          <w:szCs w:val="24"/>
        </w:rPr>
        <w:t>5.2 и 6.2 оценивается 1 баллом. Если в ответе допущена хотя бы</w:t>
      </w:r>
      <w:r>
        <w:rPr>
          <w:rFonts w:ascii="Times New Roman" w:hAnsi="Times New Roman"/>
          <w:i/>
          <w:sz w:val="24"/>
          <w:szCs w:val="24"/>
        </w:rPr>
        <w:t xml:space="preserve"> одна ошибка </w:t>
      </w:r>
      <w:r w:rsidRPr="00EC328B">
        <w:rPr>
          <w:rFonts w:ascii="Times New Roman" w:hAnsi="Times New Roman"/>
          <w:i/>
          <w:sz w:val="24"/>
          <w:szCs w:val="24"/>
        </w:rPr>
        <w:t>(один из элементов ответа записан неправильно или не записан), выставляется 0 баллов.</w:t>
      </w:r>
    </w:p>
    <w:p w14:paraId="328ED9A1" w14:textId="77777777" w:rsidR="00194BB7" w:rsidRPr="00EC328B" w:rsidRDefault="00194BB7" w:rsidP="00194BB7">
      <w:pPr>
        <w:ind w:firstLine="708"/>
        <w:rPr>
          <w:rFonts w:ascii="Times New Roman" w:hAnsi="Times New Roman"/>
          <w:i/>
          <w:sz w:val="24"/>
          <w:szCs w:val="24"/>
        </w:rPr>
      </w:pPr>
      <w:r w:rsidRPr="00EC328B">
        <w:rPr>
          <w:rFonts w:ascii="Times New Roman" w:hAnsi="Times New Roman"/>
          <w:i/>
          <w:sz w:val="24"/>
          <w:szCs w:val="24"/>
        </w:rPr>
        <w:t>Полный правильный ответ на каждое из заданий 5.1, 7 и 9.1 оценивается 2 баллами. Если в ответах допущена одна</w:t>
      </w:r>
      <w:r>
        <w:rPr>
          <w:rFonts w:ascii="Times New Roman" w:hAnsi="Times New Roman"/>
          <w:i/>
          <w:sz w:val="24"/>
          <w:szCs w:val="24"/>
        </w:rPr>
        <w:t xml:space="preserve"> ошибка (в том числе не указана </w:t>
      </w:r>
      <w:r w:rsidRPr="00EC328B">
        <w:rPr>
          <w:rFonts w:ascii="Times New Roman" w:hAnsi="Times New Roman"/>
          <w:i/>
          <w:sz w:val="24"/>
          <w:szCs w:val="24"/>
        </w:rPr>
        <w:t>одна необходимая цифра или указана лишняя цифра) или в ответах на задания 5.1 и 9.1 перепутаны местами две цифры, выставляется 1 балл; если допущено две или более ошибки – 0 баллов.</w:t>
      </w:r>
    </w:p>
    <w:p w14:paraId="2D3FBD6C" w14:textId="77777777" w:rsidR="00194BB7" w:rsidRPr="00EC328B" w:rsidRDefault="00194BB7" w:rsidP="00194BB7">
      <w:pPr>
        <w:ind w:firstLine="708"/>
        <w:rPr>
          <w:rFonts w:ascii="Times New Roman" w:hAnsi="Times New Roman"/>
          <w:i/>
          <w:sz w:val="24"/>
          <w:szCs w:val="24"/>
        </w:rPr>
      </w:pPr>
      <w:r w:rsidRPr="00EC328B">
        <w:rPr>
          <w:rFonts w:ascii="Times New Roman" w:hAnsi="Times New Roman"/>
          <w:i/>
          <w:sz w:val="24"/>
          <w:szCs w:val="24"/>
        </w:rPr>
        <w:t>Ответы на задания 1.2, 2.1, 3.1, 3.3, 4.2, 6.</w:t>
      </w:r>
      <w:r>
        <w:rPr>
          <w:rFonts w:ascii="Times New Roman" w:hAnsi="Times New Roman"/>
          <w:i/>
          <w:sz w:val="24"/>
          <w:szCs w:val="24"/>
        </w:rPr>
        <w:t xml:space="preserve">1, 6.3, 8, 9.2, 9.3 оцениваются </w:t>
      </w:r>
      <w:r w:rsidRPr="00EC328B">
        <w:rPr>
          <w:rFonts w:ascii="Times New Roman" w:hAnsi="Times New Roman"/>
          <w:i/>
          <w:sz w:val="24"/>
          <w:szCs w:val="24"/>
        </w:rPr>
        <w:t>в соответствии с критериями.</w:t>
      </w:r>
    </w:p>
    <w:p w14:paraId="01529A1A" w14:textId="77777777" w:rsidR="00194BB7" w:rsidRPr="0020721C" w:rsidRDefault="00194BB7" w:rsidP="00194BB7">
      <w:pPr>
        <w:ind w:firstLine="708"/>
        <w:rPr>
          <w:rFonts w:ascii="Times New Roman" w:hAnsi="Times New Roman"/>
          <w:i/>
          <w:sz w:val="24"/>
          <w:szCs w:val="24"/>
        </w:rPr>
      </w:pPr>
      <w:r w:rsidRPr="00EC328B">
        <w:rPr>
          <w:rFonts w:ascii="Times New Roman" w:hAnsi="Times New Roman"/>
          <w:i/>
          <w:sz w:val="24"/>
          <w:szCs w:val="24"/>
        </w:rPr>
        <w:t>Максимальный первичный балл за выполнение работы – 33.</w:t>
      </w:r>
    </w:p>
    <w:p w14:paraId="58EE7DF5" w14:textId="77777777" w:rsidR="00194BB7" w:rsidRPr="00A1705C" w:rsidRDefault="00194BB7" w:rsidP="00194BB7">
      <w:pPr>
        <w:jc w:val="right"/>
        <w:rPr>
          <w:rFonts w:ascii="Times New Roman" w:hAnsi="Times New Roman"/>
          <w:b/>
          <w:sz w:val="24"/>
          <w:szCs w:val="24"/>
        </w:rPr>
      </w:pPr>
      <w:r w:rsidRPr="00A1705C">
        <w:rPr>
          <w:rFonts w:ascii="Times New Roman" w:hAnsi="Times New Roman"/>
          <w:b/>
          <w:sz w:val="24"/>
          <w:szCs w:val="24"/>
        </w:rPr>
        <w:t>Таблица 5.</w:t>
      </w:r>
    </w:p>
    <w:p w14:paraId="506307C8" w14:textId="77777777" w:rsidR="00194BB7" w:rsidRPr="00D63B72" w:rsidRDefault="00194BB7" w:rsidP="00194BB7">
      <w:pPr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544"/>
        <w:gridCol w:w="1134"/>
        <w:gridCol w:w="2835"/>
      </w:tblGrid>
      <w:tr w:rsidR="00194BB7" w:rsidRPr="00FD41BC" w14:paraId="0E76FDB5" w14:textId="77777777" w:rsidTr="007D6785">
        <w:tc>
          <w:tcPr>
            <w:tcW w:w="540" w:type="dxa"/>
          </w:tcPr>
          <w:p w14:paraId="022E588E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</w:t>
            </w:r>
          </w:p>
          <w:p w14:paraId="4707EB58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836" w:type="dxa"/>
          </w:tcPr>
          <w:p w14:paraId="15DC6BCF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3544" w:type="dxa"/>
          </w:tcPr>
          <w:p w14:paraId="4420B0B3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134" w:type="dxa"/>
          </w:tcPr>
          <w:p w14:paraId="3527AE53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2835" w:type="dxa"/>
          </w:tcPr>
          <w:p w14:paraId="4E578430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Справились с заданием (в том числе частично)</w:t>
            </w:r>
          </w:p>
        </w:tc>
      </w:tr>
      <w:tr w:rsidR="00194BB7" w:rsidRPr="00E61461" w14:paraId="359BC837" w14:textId="77777777" w:rsidTr="007D6785">
        <w:tc>
          <w:tcPr>
            <w:tcW w:w="540" w:type="dxa"/>
          </w:tcPr>
          <w:p w14:paraId="05EFBB2F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58ECB6EA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Изображения земной поверхности. Глобус и географическая карта. Развитие географических знаний о Земле</w:t>
            </w:r>
          </w:p>
        </w:tc>
        <w:tc>
          <w:tcPr>
            <w:tcW w:w="3544" w:type="dxa"/>
          </w:tcPr>
          <w:p w14:paraId="0C321BBB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134" w:type="dxa"/>
          </w:tcPr>
          <w:p w14:paraId="795E9DE9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  <w:p w14:paraId="3DDCF0B3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14:paraId="600AE302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1.1-10 (77%)</w:t>
            </w:r>
          </w:p>
          <w:p w14:paraId="1CB3B7B8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1.2-8 (62%)</w:t>
            </w:r>
          </w:p>
        </w:tc>
      </w:tr>
      <w:tr w:rsidR="00194BB7" w:rsidRPr="00A070E8" w14:paraId="5ABE6D18" w14:textId="77777777" w:rsidTr="007D6785">
        <w:tc>
          <w:tcPr>
            <w:tcW w:w="540" w:type="dxa"/>
          </w:tcPr>
          <w:p w14:paraId="345CAC90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6254EE32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Изображения земной поверхности. Географическая карта</w:t>
            </w:r>
          </w:p>
        </w:tc>
        <w:tc>
          <w:tcPr>
            <w:tcW w:w="3544" w:type="dxa"/>
          </w:tcPr>
          <w:p w14:paraId="6F42E4DB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 xml:space="preserve">Владение основами картографической грамотности и </w:t>
            </w:r>
            <w:proofErr w:type="gramStart"/>
            <w:r w:rsidRPr="00FD41BC">
              <w:rPr>
                <w:rFonts w:ascii="Times New Roman" w:hAnsi="Times New Roman"/>
                <w:i/>
              </w:rPr>
              <w:t>ис- пользования</w:t>
            </w:r>
            <w:proofErr w:type="gramEnd"/>
            <w:r w:rsidRPr="00FD41BC">
              <w:rPr>
                <w:rFonts w:ascii="Times New Roman" w:hAnsi="Times New Roman"/>
                <w:i/>
              </w:rPr>
              <w:t xml:space="preserve"> географической карты для решения разнообразных задач. Навыки использования </w:t>
            </w:r>
            <w:proofErr w:type="gramStart"/>
            <w:r w:rsidRPr="00FD41BC">
              <w:rPr>
                <w:rFonts w:ascii="Times New Roman" w:hAnsi="Times New Roman"/>
                <w:i/>
              </w:rPr>
              <w:t>раз- личных</w:t>
            </w:r>
            <w:proofErr w:type="gramEnd"/>
            <w:r w:rsidRPr="00FD41BC">
              <w:rPr>
                <w:rFonts w:ascii="Times New Roman" w:hAnsi="Times New Roman"/>
                <w:i/>
              </w:rPr>
              <w:t xml:space="preserve"> источников географической информации для решения учебных задач. Смысловое чтение</w:t>
            </w:r>
          </w:p>
        </w:tc>
        <w:tc>
          <w:tcPr>
            <w:tcW w:w="1134" w:type="dxa"/>
          </w:tcPr>
          <w:p w14:paraId="74528696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  <w:p w14:paraId="1D023163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  <w:p w14:paraId="782D7768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034AC5D3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 – 8 (62%)</w:t>
            </w:r>
          </w:p>
          <w:p w14:paraId="6693D8A3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2.2 – 2 (15%)</w:t>
            </w:r>
          </w:p>
          <w:p w14:paraId="50EACCC4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4BB7" w14:paraId="30A18215" w14:textId="77777777" w:rsidTr="007D6785">
        <w:tc>
          <w:tcPr>
            <w:tcW w:w="540" w:type="dxa"/>
          </w:tcPr>
          <w:p w14:paraId="566C0F27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0A8E386B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Изображения земной поверхности. План местности</w:t>
            </w:r>
          </w:p>
        </w:tc>
        <w:tc>
          <w:tcPr>
            <w:tcW w:w="3544" w:type="dxa"/>
          </w:tcPr>
          <w:p w14:paraId="0D170DE8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</w:t>
            </w:r>
            <w:r w:rsidRPr="00FD41BC">
              <w:rPr>
                <w:rFonts w:ascii="Times New Roman" w:hAnsi="Times New Roman"/>
                <w:i/>
              </w:rPr>
              <w:lastRenderedPageBreak/>
              <w:t>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34" w:type="dxa"/>
          </w:tcPr>
          <w:p w14:paraId="487D3720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</w:t>
            </w:r>
          </w:p>
          <w:p w14:paraId="06B8A929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  <w:p w14:paraId="753E37E6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6EF3609F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– 13 (100%)</w:t>
            </w:r>
          </w:p>
          <w:p w14:paraId="09CEAD86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3.2 – 10 (77%)</w:t>
            </w:r>
          </w:p>
          <w:p w14:paraId="58E3A799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3.3 – 7 (54%)</w:t>
            </w:r>
          </w:p>
        </w:tc>
      </w:tr>
      <w:tr w:rsidR="00194BB7" w14:paraId="53262424" w14:textId="77777777" w:rsidTr="007D6785">
        <w:tc>
          <w:tcPr>
            <w:tcW w:w="540" w:type="dxa"/>
          </w:tcPr>
          <w:p w14:paraId="3F082FE1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382192D2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Земля – часть Солнечной системы. Движения Земли и их следствия</w:t>
            </w:r>
          </w:p>
        </w:tc>
        <w:tc>
          <w:tcPr>
            <w:tcW w:w="3544" w:type="dxa"/>
          </w:tcPr>
          <w:p w14:paraId="7B0A5216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34" w:type="dxa"/>
          </w:tcPr>
          <w:p w14:paraId="55FC00FD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  <w:p w14:paraId="3FBED26F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  <w:p w14:paraId="169BD514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  <w:p w14:paraId="734A1131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827617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 – 9 (69%)</w:t>
            </w:r>
          </w:p>
          <w:p w14:paraId="56F942C5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4.2 – 9 (69%)</w:t>
            </w:r>
          </w:p>
          <w:p w14:paraId="3383677E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4.3 – 9 (69%)</w:t>
            </w:r>
          </w:p>
        </w:tc>
      </w:tr>
      <w:tr w:rsidR="00194BB7" w14:paraId="3BD9BD34" w14:textId="77777777" w:rsidTr="007D6785">
        <w:tc>
          <w:tcPr>
            <w:tcW w:w="540" w:type="dxa"/>
          </w:tcPr>
          <w:p w14:paraId="79454AF9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725A20C0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Географическая оболочка. Природные зоны Земли.</w:t>
            </w:r>
          </w:p>
        </w:tc>
        <w:tc>
          <w:tcPr>
            <w:tcW w:w="3544" w:type="dxa"/>
          </w:tcPr>
          <w:p w14:paraId="06A74DFB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 xml:space="preserve"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</w:t>
            </w:r>
            <w:r w:rsidRPr="00FD41BC">
              <w:rPr>
                <w:rFonts w:ascii="Times New Roman" w:hAnsi="Times New Roman"/>
                <w:i/>
              </w:rPr>
              <w:lastRenderedPageBreak/>
              <w:t>понятийным аппаратом географии</w:t>
            </w:r>
          </w:p>
        </w:tc>
        <w:tc>
          <w:tcPr>
            <w:tcW w:w="1134" w:type="dxa"/>
          </w:tcPr>
          <w:p w14:paraId="5B673CC5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</w:t>
            </w:r>
          </w:p>
          <w:p w14:paraId="22934050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06170260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5.1- 9 (69%)</w:t>
            </w:r>
          </w:p>
          <w:p w14:paraId="3BC2D107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5.2 – 12 (92%)</w:t>
            </w:r>
          </w:p>
        </w:tc>
      </w:tr>
      <w:tr w:rsidR="00194BB7" w:rsidRPr="0009757D" w14:paraId="69721A36" w14:textId="77777777" w:rsidTr="007D6785">
        <w:tc>
          <w:tcPr>
            <w:tcW w:w="540" w:type="dxa"/>
          </w:tcPr>
          <w:p w14:paraId="2B3C4E8E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14:paraId="439E6F2F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Атмосфера – воздушная оболочка Земли. Ветер. Графическое отображение направления ветра. Роза ветров. Температура воздуха. Суточный и годовой ход температур и его графическое отображение. Вода в атмосфере и атмосферные осадки. Погода.</w:t>
            </w:r>
          </w:p>
        </w:tc>
        <w:tc>
          <w:tcPr>
            <w:tcW w:w="3544" w:type="dxa"/>
          </w:tcPr>
          <w:p w14:paraId="301C307F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134" w:type="dxa"/>
          </w:tcPr>
          <w:p w14:paraId="447D4A7C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  <w:p w14:paraId="159F426D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  <w:p w14:paraId="19C41F19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14:paraId="13E9D136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 – 12 (92%)</w:t>
            </w:r>
          </w:p>
          <w:p w14:paraId="0C0BB0E7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6.2 – 8 (62%)</w:t>
            </w:r>
          </w:p>
          <w:p w14:paraId="378E4ECF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6.3 – 12 (92%) </w:t>
            </w:r>
          </w:p>
        </w:tc>
      </w:tr>
      <w:tr w:rsidR="00194BB7" w14:paraId="06CC72DD" w14:textId="77777777" w:rsidTr="007D6785">
        <w:tc>
          <w:tcPr>
            <w:tcW w:w="540" w:type="dxa"/>
          </w:tcPr>
          <w:p w14:paraId="5964809A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14:paraId="7FA67EDD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Оболочки Земли: литосфера, гидросфера, атмосфера, биосфера</w:t>
            </w:r>
          </w:p>
        </w:tc>
        <w:tc>
          <w:tcPr>
            <w:tcW w:w="3544" w:type="dxa"/>
          </w:tcPr>
          <w:p w14:paraId="315DEC35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134" w:type="dxa"/>
          </w:tcPr>
          <w:p w14:paraId="7B3B73E8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32DA9680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 – 9 (69%)</w:t>
            </w:r>
          </w:p>
        </w:tc>
      </w:tr>
      <w:tr w:rsidR="00194BB7" w:rsidRPr="009C1506" w14:paraId="0D50889D" w14:textId="77777777" w:rsidTr="007D6785">
        <w:tc>
          <w:tcPr>
            <w:tcW w:w="540" w:type="dxa"/>
          </w:tcPr>
          <w:p w14:paraId="6C5F2AE6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14:paraId="19FDB69D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>Человечество на Земле</w:t>
            </w:r>
          </w:p>
        </w:tc>
        <w:tc>
          <w:tcPr>
            <w:tcW w:w="3544" w:type="dxa"/>
          </w:tcPr>
          <w:p w14:paraId="35535EA8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</w:t>
            </w:r>
            <w:r w:rsidRPr="00FD41BC">
              <w:rPr>
                <w:rFonts w:ascii="Times New Roman" w:hAnsi="Times New Roman"/>
                <w:i/>
              </w:rPr>
              <w:lastRenderedPageBreak/>
              <w:t>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</w:t>
            </w:r>
          </w:p>
        </w:tc>
        <w:tc>
          <w:tcPr>
            <w:tcW w:w="1134" w:type="dxa"/>
          </w:tcPr>
          <w:p w14:paraId="5A6320A8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</w:t>
            </w:r>
          </w:p>
          <w:p w14:paraId="27E8ADC4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245EFECA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 – 7 (854%)</w:t>
            </w:r>
          </w:p>
          <w:p w14:paraId="6B6142E7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4BB7" w14:paraId="3EBDC7C5" w14:textId="77777777" w:rsidTr="007D6785">
        <w:tc>
          <w:tcPr>
            <w:tcW w:w="540" w:type="dxa"/>
          </w:tcPr>
          <w:p w14:paraId="6595A9B4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14:paraId="399C40D9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1506">
              <w:rPr>
                <w:rFonts w:ascii="Times New Roman" w:hAnsi="Times New Roman"/>
                <w:i/>
              </w:rPr>
              <w:t>Стихийные природные явления</w:t>
            </w:r>
          </w:p>
        </w:tc>
        <w:tc>
          <w:tcPr>
            <w:tcW w:w="3544" w:type="dxa"/>
          </w:tcPr>
          <w:p w14:paraId="3A70923C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</w:rPr>
              <w:t xml:space="preserve"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</w:t>
            </w:r>
            <w:proofErr w:type="gramStart"/>
            <w:r w:rsidRPr="00FD41BC">
              <w:rPr>
                <w:rFonts w:ascii="Times New Roman" w:hAnsi="Times New Roman"/>
                <w:i/>
              </w:rPr>
              <w:t>при- родных</w:t>
            </w:r>
            <w:proofErr w:type="gramEnd"/>
            <w:r w:rsidRPr="00FD41BC">
              <w:rPr>
                <w:rFonts w:ascii="Times New Roman" w:hAnsi="Times New Roman"/>
                <w:i/>
              </w:rPr>
              <w:t xml:space="preserve"> стихийных бедствий. 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34" w:type="dxa"/>
          </w:tcPr>
          <w:p w14:paraId="0BA6D3A1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41B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14:paraId="1A117413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 – 11 (85%)</w:t>
            </w:r>
          </w:p>
          <w:p w14:paraId="2A9EB34D" w14:textId="77777777" w:rsidR="00194BB7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9.2 – 13 (100%)</w:t>
            </w:r>
          </w:p>
          <w:p w14:paraId="255165DE" w14:textId="77777777" w:rsidR="00194BB7" w:rsidRPr="00FD41BC" w:rsidRDefault="00194BB7" w:rsidP="007D67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9.3 – 5 (38%)</w:t>
            </w:r>
          </w:p>
        </w:tc>
      </w:tr>
    </w:tbl>
    <w:p w14:paraId="11A5AD68" w14:textId="77777777" w:rsidR="00194BB7" w:rsidRDefault="00194BB7" w:rsidP="00194BB7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1BFA2448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64EAC28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32F57BD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A45EC5C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7898B9E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2BE1287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0D98E9F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54151D6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5ED6420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F26C9E2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Диаграмма 2</w:t>
      </w:r>
    </w:p>
    <w:p w14:paraId="1E1BCE07" w14:textId="77777777" w:rsidR="00194BB7" w:rsidRDefault="00194BB7" w:rsidP="00194BB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BBB9DBD" w14:textId="1865277B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 w:rsidRPr="00FD41BC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982833E" wp14:editId="01CFB526">
            <wp:extent cx="5486400" cy="3200400"/>
            <wp:effectExtent l="0" t="0" r="0" b="0"/>
            <wp:docPr id="205037023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9F222B" w14:textId="77777777" w:rsidR="00194BB7" w:rsidRDefault="00194BB7" w:rsidP="00194BB7"/>
    <w:p w14:paraId="0EEEA28B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</w:p>
    <w:p w14:paraId="73DE5694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</w:p>
    <w:p w14:paraId="33AC72CA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 высоком уровне у обучающихся сформированы умения: </w:t>
      </w:r>
    </w:p>
    <w:p w14:paraId="79BC6F25" w14:textId="77777777" w:rsidR="00194BB7" w:rsidRDefault="00194BB7" w:rsidP="00194BB7">
      <w:pPr>
        <w:rPr>
          <w:rFonts w:ascii="Times New Roman" w:hAnsi="Times New Roman"/>
          <w:i/>
          <w:sz w:val="24"/>
          <w:szCs w:val="24"/>
        </w:rPr>
      </w:pPr>
      <w:r w:rsidRPr="00281864">
        <w:rPr>
          <w:rFonts w:ascii="Times New Roman" w:hAnsi="Times New Roman"/>
          <w:b/>
          <w:i/>
          <w:sz w:val="24"/>
          <w:szCs w:val="24"/>
        </w:rPr>
        <w:lastRenderedPageBreak/>
        <w:t xml:space="preserve">- </w:t>
      </w:r>
      <w:r w:rsidRPr="00281864">
        <w:rPr>
          <w:rFonts w:ascii="Times New Roman" w:hAnsi="Times New Roman"/>
          <w:i/>
          <w:sz w:val="24"/>
          <w:szCs w:val="24"/>
        </w:rPr>
        <w:t>определять отмеченных на к</w:t>
      </w:r>
      <w:r>
        <w:rPr>
          <w:rFonts w:ascii="Times New Roman" w:hAnsi="Times New Roman"/>
          <w:i/>
          <w:sz w:val="24"/>
          <w:szCs w:val="24"/>
        </w:rPr>
        <w:t>арте материков или океанов – 77</w:t>
      </w:r>
      <w:r w:rsidRPr="00281864">
        <w:rPr>
          <w:rFonts w:ascii="Times New Roman" w:hAnsi="Times New Roman"/>
          <w:i/>
          <w:sz w:val="24"/>
          <w:szCs w:val="24"/>
        </w:rPr>
        <w:t>% (1.1.)</w:t>
      </w:r>
    </w:p>
    <w:p w14:paraId="4D00CE62" w14:textId="77777777" w:rsidR="00194BB7" w:rsidRDefault="00194BB7" w:rsidP="00194BB7">
      <w:pPr>
        <w:rPr>
          <w:rFonts w:ascii="Times New Roman" w:hAnsi="Times New Roman"/>
          <w:i/>
          <w:sz w:val="24"/>
          <w:szCs w:val="24"/>
        </w:rPr>
      </w:pPr>
      <w:r w:rsidRPr="00281864">
        <w:rPr>
          <w:rFonts w:ascii="Times New Roman" w:hAnsi="Times New Roman"/>
          <w:i/>
          <w:sz w:val="24"/>
          <w:szCs w:val="24"/>
        </w:rPr>
        <w:t>-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</w:t>
      </w:r>
      <w:r>
        <w:rPr>
          <w:rFonts w:ascii="Times New Roman" w:hAnsi="Times New Roman"/>
          <w:i/>
          <w:sz w:val="24"/>
          <w:szCs w:val="24"/>
        </w:rPr>
        <w:t>раженной на карте территории- 100</w:t>
      </w:r>
      <w:r w:rsidRPr="00281864">
        <w:rPr>
          <w:rFonts w:ascii="Times New Roman" w:hAnsi="Times New Roman"/>
          <w:i/>
          <w:sz w:val="24"/>
          <w:szCs w:val="24"/>
        </w:rPr>
        <w:t>% (3)</w:t>
      </w:r>
    </w:p>
    <w:p w14:paraId="32FA6DD4" w14:textId="77777777" w:rsidR="00194BB7" w:rsidRPr="00281864" w:rsidRDefault="00194BB7" w:rsidP="00194BB7">
      <w:pPr>
        <w:rPr>
          <w:rFonts w:ascii="Times New Roman" w:hAnsi="Times New Roman"/>
          <w:i/>
          <w:sz w:val="24"/>
          <w:szCs w:val="24"/>
        </w:rPr>
      </w:pPr>
      <w:r w:rsidRPr="00281864">
        <w:rPr>
          <w:rFonts w:ascii="Times New Roman" w:hAnsi="Times New Roman"/>
          <w:i/>
          <w:sz w:val="24"/>
          <w:szCs w:val="24"/>
        </w:rPr>
        <w:t>- 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узнавать природ</w:t>
      </w:r>
      <w:r>
        <w:rPr>
          <w:rFonts w:ascii="Times New Roman" w:hAnsi="Times New Roman"/>
          <w:i/>
          <w:sz w:val="24"/>
          <w:szCs w:val="24"/>
        </w:rPr>
        <w:t>ные зоны по их изображениям – 92</w:t>
      </w:r>
      <w:r w:rsidRPr="00281864">
        <w:rPr>
          <w:rFonts w:ascii="Times New Roman" w:hAnsi="Times New Roman"/>
          <w:i/>
          <w:sz w:val="24"/>
          <w:szCs w:val="24"/>
        </w:rPr>
        <w:t>% (5.2)</w:t>
      </w:r>
    </w:p>
    <w:p w14:paraId="4C542AE4" w14:textId="77777777" w:rsidR="00194BB7" w:rsidRPr="00281864" w:rsidRDefault="00194BB7" w:rsidP="00194BB7">
      <w:pPr>
        <w:rPr>
          <w:rFonts w:ascii="Times New Roman" w:hAnsi="Times New Roman"/>
          <w:i/>
          <w:sz w:val="24"/>
          <w:szCs w:val="24"/>
        </w:rPr>
      </w:pPr>
      <w:r w:rsidRPr="00281864">
        <w:rPr>
          <w:rFonts w:ascii="Times New Roman" w:hAnsi="Times New Roman"/>
          <w:i/>
          <w:sz w:val="24"/>
          <w:szCs w:val="24"/>
        </w:rPr>
        <w:t>- умение использовать графическую интерпретацию показателей погоды для выявления заданных закономерностей и описания особе</w:t>
      </w:r>
      <w:r>
        <w:rPr>
          <w:rFonts w:ascii="Times New Roman" w:hAnsi="Times New Roman"/>
          <w:i/>
          <w:sz w:val="24"/>
          <w:szCs w:val="24"/>
        </w:rPr>
        <w:t>нностей состояния атмосферы – 92</w:t>
      </w:r>
      <w:r w:rsidRPr="00281864">
        <w:rPr>
          <w:rFonts w:ascii="Times New Roman" w:hAnsi="Times New Roman"/>
          <w:i/>
          <w:sz w:val="24"/>
          <w:szCs w:val="24"/>
        </w:rPr>
        <w:t>% (6</w:t>
      </w:r>
      <w:r>
        <w:rPr>
          <w:rFonts w:ascii="Times New Roman" w:hAnsi="Times New Roman"/>
          <w:i/>
          <w:sz w:val="24"/>
          <w:szCs w:val="24"/>
        </w:rPr>
        <w:t>.1</w:t>
      </w:r>
      <w:r w:rsidRPr="00281864">
        <w:rPr>
          <w:rFonts w:ascii="Times New Roman" w:hAnsi="Times New Roman"/>
          <w:i/>
          <w:sz w:val="24"/>
          <w:szCs w:val="24"/>
        </w:rPr>
        <w:t>)</w:t>
      </w:r>
    </w:p>
    <w:p w14:paraId="53FE549A" w14:textId="77777777" w:rsidR="00194BB7" w:rsidRDefault="00194BB7" w:rsidP="00194BB7">
      <w:pPr>
        <w:rPr>
          <w:rFonts w:ascii="Times New Roman" w:hAnsi="Times New Roman"/>
          <w:i/>
          <w:sz w:val="24"/>
          <w:szCs w:val="24"/>
        </w:rPr>
      </w:pPr>
      <w:r w:rsidRPr="00281864">
        <w:rPr>
          <w:rFonts w:ascii="Times New Roman" w:hAnsi="Times New Roman"/>
          <w:i/>
          <w:sz w:val="24"/>
          <w:szCs w:val="24"/>
        </w:rPr>
        <w:t>-умение извлекать и интерпретировать информ</w:t>
      </w:r>
      <w:r>
        <w:rPr>
          <w:rFonts w:ascii="Times New Roman" w:hAnsi="Times New Roman"/>
          <w:i/>
          <w:sz w:val="24"/>
          <w:szCs w:val="24"/>
        </w:rPr>
        <w:t>ацию о населении стран мира – 100% (9.2</w:t>
      </w:r>
      <w:r w:rsidRPr="00281864">
        <w:rPr>
          <w:rFonts w:ascii="Times New Roman" w:hAnsi="Times New Roman"/>
          <w:i/>
          <w:sz w:val="24"/>
          <w:szCs w:val="24"/>
        </w:rPr>
        <w:t>)</w:t>
      </w:r>
    </w:p>
    <w:p w14:paraId="5F0087BD" w14:textId="77777777" w:rsidR="00194BB7" w:rsidRPr="00281864" w:rsidRDefault="00194BB7" w:rsidP="00194BB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281864">
        <w:rPr>
          <w:rFonts w:ascii="Times New Roman" w:hAnsi="Times New Roman"/>
          <w:i/>
          <w:sz w:val="24"/>
          <w:szCs w:val="24"/>
        </w:rPr>
        <w:t xml:space="preserve">  зн</w:t>
      </w:r>
      <w:r>
        <w:rPr>
          <w:rFonts w:ascii="Times New Roman" w:hAnsi="Times New Roman"/>
          <w:i/>
          <w:sz w:val="24"/>
          <w:szCs w:val="24"/>
        </w:rPr>
        <w:t>ание географии родного края – 80% (10</w:t>
      </w:r>
      <w:r w:rsidRPr="00281864">
        <w:rPr>
          <w:rFonts w:ascii="Times New Roman" w:hAnsi="Times New Roman"/>
          <w:i/>
          <w:sz w:val="24"/>
          <w:szCs w:val="24"/>
        </w:rPr>
        <w:t>)</w:t>
      </w:r>
    </w:p>
    <w:p w14:paraId="326437CD" w14:textId="77777777" w:rsidR="00194BB7" w:rsidRDefault="00194BB7" w:rsidP="00194BB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Допущены типичные ошибки:</w:t>
      </w:r>
    </w:p>
    <w:p w14:paraId="49BD7AA7" w14:textId="77777777" w:rsidR="00194BB7" w:rsidRDefault="00194BB7" w:rsidP="00194BB7">
      <w:pPr>
        <w:rPr>
          <w:rFonts w:ascii="Times New Roman" w:hAnsi="Times New Roman"/>
          <w:i/>
          <w:sz w:val="24"/>
          <w:szCs w:val="24"/>
        </w:rPr>
      </w:pPr>
      <w:r w:rsidRPr="00281864">
        <w:rPr>
          <w:rFonts w:ascii="Times New Roman" w:hAnsi="Times New Roman"/>
          <w:i/>
          <w:sz w:val="24"/>
          <w:szCs w:val="24"/>
        </w:rPr>
        <w:t>- соотносить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</w:t>
      </w:r>
      <w:r>
        <w:rPr>
          <w:rFonts w:ascii="Times New Roman" w:hAnsi="Times New Roman"/>
          <w:i/>
          <w:sz w:val="24"/>
          <w:szCs w:val="24"/>
        </w:rPr>
        <w:t xml:space="preserve"> -62</w:t>
      </w:r>
      <w:r w:rsidRPr="00281864">
        <w:rPr>
          <w:rFonts w:ascii="Times New Roman" w:hAnsi="Times New Roman"/>
          <w:i/>
          <w:sz w:val="24"/>
          <w:szCs w:val="24"/>
        </w:rPr>
        <w:t>% (1.2.)</w:t>
      </w:r>
    </w:p>
    <w:p w14:paraId="051747F1" w14:textId="77777777" w:rsidR="00194BB7" w:rsidRPr="003F23B3" w:rsidRDefault="00194BB7" w:rsidP="00194BB7">
      <w:pPr>
        <w:rPr>
          <w:rFonts w:ascii="Times New Roman" w:hAnsi="Times New Roman"/>
          <w:i/>
          <w:sz w:val="24"/>
          <w:szCs w:val="24"/>
        </w:rPr>
      </w:pPr>
      <w:r w:rsidRPr="003F23B3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у</w:t>
      </w:r>
      <w:r w:rsidRPr="003F23B3">
        <w:rPr>
          <w:rFonts w:ascii="Times New Roman" w:hAnsi="Times New Roman"/>
          <w:i/>
          <w:sz w:val="24"/>
          <w:szCs w:val="24"/>
        </w:rPr>
        <w:t>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</w:r>
      <w:r>
        <w:rPr>
          <w:rFonts w:ascii="Times New Roman" w:hAnsi="Times New Roman"/>
          <w:i/>
          <w:sz w:val="24"/>
          <w:szCs w:val="24"/>
        </w:rPr>
        <w:t xml:space="preserve"> – 69</w:t>
      </w:r>
      <w:r w:rsidRPr="003F23B3">
        <w:rPr>
          <w:rFonts w:ascii="Times New Roman" w:hAnsi="Times New Roman"/>
          <w:i/>
          <w:sz w:val="24"/>
          <w:szCs w:val="24"/>
        </w:rPr>
        <w:t>% (4</w:t>
      </w:r>
      <w:r>
        <w:rPr>
          <w:rFonts w:ascii="Times New Roman" w:hAnsi="Times New Roman"/>
          <w:i/>
          <w:sz w:val="24"/>
          <w:szCs w:val="24"/>
        </w:rPr>
        <w:t>.3</w:t>
      </w:r>
      <w:r w:rsidRPr="003F23B3">
        <w:rPr>
          <w:rFonts w:ascii="Times New Roman" w:hAnsi="Times New Roman"/>
          <w:i/>
          <w:sz w:val="24"/>
          <w:szCs w:val="24"/>
        </w:rPr>
        <w:t>)</w:t>
      </w:r>
    </w:p>
    <w:p w14:paraId="692F91E9" w14:textId="77777777" w:rsidR="00194BB7" w:rsidRPr="00281864" w:rsidRDefault="00194BB7" w:rsidP="00194BB7">
      <w:pPr>
        <w:rPr>
          <w:rFonts w:ascii="Times New Roman" w:hAnsi="Times New Roman"/>
          <w:i/>
          <w:sz w:val="24"/>
          <w:szCs w:val="24"/>
        </w:rPr>
      </w:pPr>
      <w:r w:rsidRPr="00281864">
        <w:rPr>
          <w:rFonts w:ascii="Times New Roman" w:hAnsi="Times New Roman"/>
          <w:i/>
          <w:sz w:val="24"/>
          <w:szCs w:val="24"/>
        </w:rPr>
        <w:t>-  умение анализировать предложенный текст географического содержания об оболочках Земли и извлекать из него инфо</w:t>
      </w:r>
      <w:r>
        <w:rPr>
          <w:rFonts w:ascii="Times New Roman" w:hAnsi="Times New Roman"/>
          <w:i/>
          <w:sz w:val="24"/>
          <w:szCs w:val="24"/>
        </w:rPr>
        <w:t>рмацию по заданному вопросу - 69</w:t>
      </w:r>
      <w:r w:rsidRPr="00281864">
        <w:rPr>
          <w:rFonts w:ascii="Times New Roman" w:hAnsi="Times New Roman"/>
          <w:i/>
          <w:sz w:val="24"/>
          <w:szCs w:val="24"/>
        </w:rPr>
        <w:t>% (7)</w:t>
      </w:r>
    </w:p>
    <w:p w14:paraId="60FD7BAC" w14:textId="77777777" w:rsidR="00194BB7" w:rsidRPr="00281864" w:rsidRDefault="00194BB7" w:rsidP="00194BB7">
      <w:pPr>
        <w:rPr>
          <w:rFonts w:ascii="Times New Roman" w:hAnsi="Times New Roman"/>
          <w:i/>
          <w:sz w:val="24"/>
          <w:szCs w:val="24"/>
        </w:rPr>
      </w:pPr>
      <w:r w:rsidRPr="00281864">
        <w:rPr>
          <w:rFonts w:ascii="Times New Roman" w:hAnsi="Times New Roman"/>
          <w:i/>
          <w:sz w:val="24"/>
          <w:szCs w:val="24"/>
        </w:rPr>
        <w:t>- 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</w:t>
      </w:r>
      <w:r>
        <w:rPr>
          <w:rFonts w:ascii="Times New Roman" w:hAnsi="Times New Roman"/>
          <w:i/>
          <w:sz w:val="24"/>
          <w:szCs w:val="24"/>
        </w:rPr>
        <w:t>писания конкретного явления – 38</w:t>
      </w:r>
      <w:r w:rsidRPr="00281864">
        <w:rPr>
          <w:rFonts w:ascii="Times New Roman" w:hAnsi="Times New Roman"/>
          <w:i/>
          <w:sz w:val="24"/>
          <w:szCs w:val="24"/>
        </w:rPr>
        <w:t>% (9)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77E6221" w14:textId="77777777" w:rsidR="00194BB7" w:rsidRDefault="00194BB7" w:rsidP="00194BB7">
      <w:pPr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Вывод: обучающиеся 6а класса в целом справились с предложенной работой и показали базовый,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14:paraId="4687745D" w14:textId="77777777" w:rsidR="00194BB7" w:rsidRDefault="00194BB7" w:rsidP="00194BB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Рекомендации:</w:t>
      </w:r>
    </w:p>
    <w:p w14:paraId="5587EEAC" w14:textId="77777777" w:rsidR="00194BB7" w:rsidRDefault="00194BB7" w:rsidP="00194BB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учителю географии:</w:t>
      </w:r>
    </w:p>
    <w:p w14:paraId="5ADC22FC" w14:textId="77777777" w:rsidR="00194BB7" w:rsidRDefault="00194BB7" w:rsidP="00194BB7">
      <w:pPr>
        <w:spacing w:after="200" w:line="276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14:paraId="4A3709F8" w14:textId="77777777" w:rsidR="00194BB7" w:rsidRDefault="00194BB7" w:rsidP="00194BB7">
      <w:pPr>
        <w:spacing w:after="200" w:line="276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i/>
          <w:sz w:val="24"/>
          <w:szCs w:val="24"/>
        </w:rPr>
        <w:t>организовать  сопутствующее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повторение на уроках по темам, проблемным для класса в целом;</w:t>
      </w:r>
    </w:p>
    <w:p w14:paraId="3C864290" w14:textId="77777777" w:rsidR="00194BB7" w:rsidRDefault="00194BB7" w:rsidP="00194BB7">
      <w:pPr>
        <w:spacing w:after="200" w:line="276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разработать тренировочные упражнения для учащихся по разделам учебного курса, вызвавшим наибольшее затруднение; </w:t>
      </w:r>
    </w:p>
    <w:p w14:paraId="05B4757E" w14:textId="77777777" w:rsidR="00194BB7" w:rsidRDefault="00194BB7" w:rsidP="00194BB7">
      <w:pPr>
        <w:spacing w:after="200" w:line="276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на уроках </w:t>
      </w:r>
      <w:proofErr w:type="gramStart"/>
      <w:r>
        <w:rPr>
          <w:rFonts w:ascii="Times New Roman" w:hAnsi="Times New Roman"/>
          <w:i/>
          <w:sz w:val="24"/>
          <w:szCs w:val="24"/>
        </w:rPr>
        <w:t>организовать  работу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770C1AD1" w14:textId="77777777" w:rsidR="00194BB7" w:rsidRDefault="00194BB7" w:rsidP="00194BB7">
      <w:pPr>
        <w:spacing w:after="200" w:line="276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совершенствовать навыки работы обучающихся со справочной литературой и географическими источниками.</w:t>
      </w:r>
    </w:p>
    <w:p w14:paraId="266DBF09" w14:textId="77777777" w:rsidR="00194BB7" w:rsidRDefault="00194BB7" w:rsidP="00194BB7">
      <w:pPr>
        <w:spacing w:after="200" w:line="276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Ответственная: Недорезова С.А. срок: постоянно</w:t>
      </w:r>
    </w:p>
    <w:p w14:paraId="5B468087" w14:textId="77777777" w:rsidR="00194BB7" w:rsidRDefault="00194BB7" w:rsidP="00194BB7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Классному руководителю:</w:t>
      </w:r>
    </w:p>
    <w:p w14:paraId="3ABDA717" w14:textId="77777777" w:rsidR="00194BB7" w:rsidRDefault="00194BB7" w:rsidP="00194BB7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1.ознакомить родителей обучающихся с результатами ВПР по географии (под роспись)</w:t>
      </w:r>
    </w:p>
    <w:p w14:paraId="18BFF45A" w14:textId="77777777" w:rsidR="00194BB7" w:rsidRPr="00DC3167" w:rsidRDefault="00194BB7" w:rsidP="00194BB7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Срок: до 24</w:t>
      </w:r>
      <w:r w:rsidRPr="00DC31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03.2023</w:t>
      </w:r>
      <w:r w:rsidRPr="00DC31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Ответственный: Колбасенко М.Я.</w:t>
      </w:r>
    </w:p>
    <w:p w14:paraId="170DCFC1" w14:textId="77777777" w:rsidR="00194BB7" w:rsidRPr="00DC3167" w:rsidRDefault="00194BB7" w:rsidP="00194BB7">
      <w:pPr>
        <w:rPr>
          <w:rFonts w:ascii="Times New Roman" w:hAnsi="Times New Roman"/>
          <w:sz w:val="24"/>
          <w:szCs w:val="24"/>
        </w:rPr>
      </w:pPr>
    </w:p>
    <w:p w14:paraId="6B9494D7" w14:textId="77777777" w:rsidR="00194BB7" w:rsidRDefault="00194BB7" w:rsidP="00194BB7">
      <w:pPr>
        <w:rPr>
          <w:rFonts w:ascii="Times New Roman" w:hAnsi="Times New Roman" w:cs="Times New Roman"/>
          <w:sz w:val="24"/>
          <w:szCs w:val="24"/>
        </w:rPr>
      </w:pPr>
    </w:p>
    <w:p w14:paraId="0D9D08DD" w14:textId="77777777" w:rsidR="00194BB7" w:rsidRPr="005D25F8" w:rsidRDefault="00194BB7" w:rsidP="00194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14:paraId="5C69CAC5" w14:textId="77777777" w:rsidR="00194BB7" w:rsidRPr="005D25F8" w:rsidRDefault="00194BB7" w:rsidP="00194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 xml:space="preserve">по результатам </w:t>
      </w:r>
      <w:proofErr w:type="gramStart"/>
      <w:r w:rsidRPr="005D25F8">
        <w:rPr>
          <w:rFonts w:ascii="Times New Roman" w:hAnsi="Times New Roman"/>
          <w:b/>
          <w:sz w:val="28"/>
          <w:szCs w:val="28"/>
        </w:rPr>
        <w:t>выполнения  Всероссийской</w:t>
      </w:r>
      <w:proofErr w:type="gramEnd"/>
      <w:r w:rsidRPr="005D25F8">
        <w:rPr>
          <w:rFonts w:ascii="Times New Roman" w:hAnsi="Times New Roman"/>
          <w:b/>
          <w:sz w:val="28"/>
          <w:szCs w:val="28"/>
        </w:rPr>
        <w:t xml:space="preserve"> проверочной работы</w:t>
      </w:r>
    </w:p>
    <w:p w14:paraId="6194C227" w14:textId="77777777" w:rsidR="00194BB7" w:rsidRPr="005D25F8" w:rsidRDefault="00194BB7" w:rsidP="00194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b/>
          <w:sz w:val="28"/>
          <w:szCs w:val="28"/>
        </w:rPr>
        <w:t>обществознанию</w:t>
      </w:r>
      <w:r w:rsidRPr="005D25F8">
        <w:rPr>
          <w:rFonts w:ascii="Times New Roman" w:hAnsi="Times New Roman"/>
          <w:b/>
          <w:sz w:val="28"/>
          <w:szCs w:val="28"/>
        </w:rPr>
        <w:t xml:space="preserve">  в</w:t>
      </w:r>
      <w:proofErr w:type="gramEnd"/>
      <w:r w:rsidRPr="005D25F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6</w:t>
      </w:r>
      <w:r w:rsidRPr="005D25F8">
        <w:rPr>
          <w:rFonts w:ascii="Times New Roman" w:hAnsi="Times New Roman"/>
          <w:b/>
          <w:sz w:val="28"/>
          <w:szCs w:val="28"/>
        </w:rPr>
        <w:t xml:space="preserve"> – х классах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25F8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5D25F8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23</w:t>
      </w:r>
      <w:r w:rsidRPr="005D25F8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14:paraId="22E94329" w14:textId="77777777" w:rsidR="00194BB7" w:rsidRPr="005D25F8" w:rsidRDefault="00194BB7" w:rsidP="00194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>МАОУ СОШ с. Кумак</w:t>
      </w:r>
    </w:p>
    <w:p w14:paraId="69C2526F" w14:textId="77777777" w:rsidR="00194BB7" w:rsidRDefault="00194BB7" w:rsidP="00194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E164A8" w14:textId="77777777" w:rsidR="00194BB7" w:rsidRPr="00FA14D7" w:rsidRDefault="00194BB7" w:rsidP="00194B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A14D7">
        <w:rPr>
          <w:rFonts w:ascii="Times New Roman" w:hAnsi="Times New Roman"/>
          <w:b/>
          <w:iCs/>
          <w:sz w:val="24"/>
          <w:szCs w:val="24"/>
        </w:rPr>
        <w:t xml:space="preserve">Цель анализа </w:t>
      </w:r>
      <w:r w:rsidRPr="00FA14D7">
        <w:rPr>
          <w:rFonts w:ascii="Times New Roman" w:hAnsi="Times New Roman"/>
          <w:iCs/>
          <w:sz w:val="24"/>
          <w:szCs w:val="24"/>
        </w:rPr>
        <w:t xml:space="preserve">- получение данных, позволяющих представить уровень образовательных достижений по </w:t>
      </w:r>
      <w:r>
        <w:rPr>
          <w:rFonts w:ascii="Times New Roman" w:hAnsi="Times New Roman"/>
          <w:iCs/>
          <w:sz w:val="24"/>
          <w:szCs w:val="24"/>
        </w:rPr>
        <w:t>обществознанию</w:t>
      </w:r>
      <w:r w:rsidRPr="00FA14D7">
        <w:rPr>
          <w:rFonts w:ascii="Times New Roman" w:hAnsi="Times New Roman"/>
          <w:iCs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07DF764C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 xml:space="preserve">Дата проведения ВПР по </w:t>
      </w:r>
      <w:r>
        <w:rPr>
          <w:rFonts w:ascii="Times New Roman" w:hAnsi="Times New Roman"/>
          <w:b/>
          <w:iCs/>
          <w:sz w:val="24"/>
          <w:szCs w:val="24"/>
        </w:rPr>
        <w:t>обществознанию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</w:rPr>
        <w:t>21.03.2023</w:t>
      </w:r>
    </w:p>
    <w:p w14:paraId="22C9FF5A" w14:textId="77777777" w:rsidR="00194BB7" w:rsidRDefault="00194BB7" w:rsidP="00194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55ECF2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. Качественная оценка результатов выполнения проверочной работы по </w:t>
      </w:r>
      <w:r>
        <w:rPr>
          <w:rFonts w:ascii="Times New Roman" w:hAnsi="Times New Roman"/>
          <w:b/>
          <w:iCs/>
          <w:sz w:val="24"/>
          <w:szCs w:val="24"/>
        </w:rPr>
        <w:t>обществознанию</w:t>
      </w:r>
    </w:p>
    <w:p w14:paraId="0D6FE42C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89120D0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>1.Показатели участия:</w:t>
      </w:r>
    </w:p>
    <w:p w14:paraId="12A48137" w14:textId="77777777" w:rsidR="00194BB7" w:rsidRPr="00AD15FF" w:rsidRDefault="00194BB7" w:rsidP="00194BB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AD15FF">
        <w:rPr>
          <w:rFonts w:ascii="Times New Roman" w:hAnsi="Times New Roman"/>
          <w:b/>
          <w:i/>
          <w:iCs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65"/>
        <w:gridCol w:w="3166"/>
        <w:gridCol w:w="3197"/>
      </w:tblGrid>
      <w:tr w:rsidR="00194BB7" w:rsidRPr="00AD15FF" w14:paraId="1E357191" w14:textId="77777777" w:rsidTr="007D6785">
        <w:trPr>
          <w:trHeight w:val="244"/>
        </w:trPr>
        <w:tc>
          <w:tcPr>
            <w:tcW w:w="3165" w:type="dxa"/>
            <w:vMerge w:val="restart"/>
            <w:tcMar>
              <w:left w:w="108" w:type="dxa"/>
            </w:tcMar>
          </w:tcPr>
          <w:p w14:paraId="4BFDD08E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Всего учащихся</w:t>
            </w:r>
          </w:p>
        </w:tc>
        <w:tc>
          <w:tcPr>
            <w:tcW w:w="3166" w:type="dxa"/>
            <w:vMerge w:val="restart"/>
            <w:tcMar>
              <w:left w:w="108" w:type="dxa"/>
            </w:tcMar>
          </w:tcPr>
          <w:p w14:paraId="6336AC8E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Участвовали в ВПР</w:t>
            </w:r>
          </w:p>
        </w:tc>
        <w:tc>
          <w:tcPr>
            <w:tcW w:w="3197" w:type="dxa"/>
            <w:tcMar>
              <w:left w:w="108" w:type="dxa"/>
            </w:tcMar>
          </w:tcPr>
          <w:p w14:paraId="43869CAD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Не участвовали</w:t>
            </w:r>
          </w:p>
        </w:tc>
      </w:tr>
      <w:tr w:rsidR="00194BB7" w:rsidRPr="00AD15FF" w14:paraId="15AF38DB" w14:textId="77777777" w:rsidTr="007D6785">
        <w:trPr>
          <w:trHeight w:val="146"/>
        </w:trPr>
        <w:tc>
          <w:tcPr>
            <w:tcW w:w="3165" w:type="dxa"/>
            <w:vMerge/>
            <w:tcMar>
              <w:left w:w="108" w:type="dxa"/>
            </w:tcMar>
            <w:vAlign w:val="center"/>
          </w:tcPr>
          <w:p w14:paraId="03527D8E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66" w:type="dxa"/>
            <w:vMerge/>
            <w:tcMar>
              <w:left w:w="108" w:type="dxa"/>
            </w:tcMar>
            <w:vAlign w:val="center"/>
          </w:tcPr>
          <w:p w14:paraId="0EA754B4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97" w:type="dxa"/>
            <w:tcMar>
              <w:left w:w="108" w:type="dxa"/>
            </w:tcMar>
          </w:tcPr>
          <w:p w14:paraId="44694600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По уважительной причине</w:t>
            </w:r>
          </w:p>
        </w:tc>
      </w:tr>
      <w:tr w:rsidR="00194BB7" w:rsidRPr="00AD15FF" w14:paraId="3B10144C" w14:textId="77777777" w:rsidTr="007D6785">
        <w:trPr>
          <w:trHeight w:val="244"/>
        </w:trPr>
        <w:tc>
          <w:tcPr>
            <w:tcW w:w="3165" w:type="dxa"/>
            <w:tcMar>
              <w:left w:w="108" w:type="dxa"/>
            </w:tcMar>
          </w:tcPr>
          <w:p w14:paraId="7E24EEA4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 чел.</w:t>
            </w:r>
          </w:p>
        </w:tc>
        <w:tc>
          <w:tcPr>
            <w:tcW w:w="3166" w:type="dxa"/>
            <w:tcMar>
              <w:left w:w="108" w:type="dxa"/>
            </w:tcMar>
          </w:tcPr>
          <w:p w14:paraId="69E3F58C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 чел.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67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%)</w:t>
            </w:r>
          </w:p>
        </w:tc>
        <w:tc>
          <w:tcPr>
            <w:tcW w:w="3197" w:type="dxa"/>
            <w:tcMar>
              <w:left w:w="108" w:type="dxa"/>
            </w:tcMar>
          </w:tcPr>
          <w:p w14:paraId="694FF252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 чел. (33 %)</w:t>
            </w:r>
          </w:p>
        </w:tc>
      </w:tr>
    </w:tbl>
    <w:p w14:paraId="72E77FA6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3618ED8E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 xml:space="preserve">2. Итоги выполнения ВПР по </w:t>
      </w:r>
      <w:r>
        <w:rPr>
          <w:rFonts w:ascii="Times New Roman" w:hAnsi="Times New Roman"/>
          <w:b/>
          <w:iCs/>
          <w:sz w:val="24"/>
          <w:szCs w:val="24"/>
        </w:rPr>
        <w:t>обществознанию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обучающимися </w:t>
      </w:r>
      <w:r>
        <w:rPr>
          <w:rFonts w:ascii="Times New Roman" w:hAnsi="Times New Roman"/>
          <w:b/>
          <w:iCs/>
          <w:sz w:val="24"/>
          <w:szCs w:val="24"/>
        </w:rPr>
        <w:t>6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класса в 201</w:t>
      </w:r>
      <w:r>
        <w:rPr>
          <w:rFonts w:ascii="Times New Roman" w:hAnsi="Times New Roman"/>
          <w:b/>
          <w:iCs/>
          <w:sz w:val="24"/>
          <w:szCs w:val="24"/>
        </w:rPr>
        <w:t>8</w:t>
      </w:r>
      <w:r w:rsidRPr="00AD15FF">
        <w:rPr>
          <w:rFonts w:ascii="Times New Roman" w:hAnsi="Times New Roman"/>
          <w:b/>
          <w:iCs/>
          <w:sz w:val="24"/>
          <w:szCs w:val="24"/>
        </w:rPr>
        <w:t>-201</w:t>
      </w:r>
      <w:r>
        <w:rPr>
          <w:rFonts w:ascii="Times New Roman" w:hAnsi="Times New Roman"/>
          <w:b/>
          <w:iCs/>
          <w:sz w:val="24"/>
          <w:szCs w:val="24"/>
        </w:rPr>
        <w:t>9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уч. году</w:t>
      </w:r>
    </w:p>
    <w:p w14:paraId="755E29F0" w14:textId="77777777" w:rsidR="00194BB7" w:rsidRPr="00AD15FF" w:rsidRDefault="00194BB7" w:rsidP="00194BB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AD15FF">
        <w:rPr>
          <w:rFonts w:ascii="Times New Roman" w:hAnsi="Times New Roman"/>
          <w:b/>
          <w:i/>
          <w:iCs/>
          <w:sz w:val="24"/>
          <w:szCs w:val="24"/>
        </w:rPr>
        <w:t>Таблица 2.</w:t>
      </w:r>
    </w:p>
    <w:tbl>
      <w:tblPr>
        <w:tblW w:w="98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45"/>
        <w:gridCol w:w="885"/>
        <w:gridCol w:w="816"/>
        <w:gridCol w:w="982"/>
        <w:gridCol w:w="974"/>
        <w:gridCol w:w="1207"/>
        <w:gridCol w:w="1275"/>
        <w:gridCol w:w="1275"/>
      </w:tblGrid>
      <w:tr w:rsidR="00194BB7" w:rsidRPr="00AD15FF" w14:paraId="3D56AE03" w14:textId="77777777" w:rsidTr="007D6785">
        <w:tc>
          <w:tcPr>
            <w:tcW w:w="829" w:type="dxa"/>
            <w:vMerge w:val="restart"/>
            <w:tcMar>
              <w:left w:w="108" w:type="dxa"/>
            </w:tcMar>
          </w:tcPr>
          <w:p w14:paraId="387BD5B9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645" w:type="dxa"/>
            <w:vMerge w:val="restart"/>
            <w:tcMar>
              <w:left w:w="108" w:type="dxa"/>
            </w:tcMar>
          </w:tcPr>
          <w:p w14:paraId="01C2E5AA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учащихся</w:t>
            </w:r>
            <w:proofErr w:type="gramEnd"/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3657" w:type="dxa"/>
            <w:gridSpan w:val="4"/>
            <w:tcMar>
              <w:left w:w="108" w:type="dxa"/>
            </w:tcMar>
          </w:tcPr>
          <w:p w14:paraId="2CF15ADD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Выполнили на</w:t>
            </w:r>
          </w:p>
          <w:p w14:paraId="42379B4A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(Чел/%)</w:t>
            </w:r>
          </w:p>
        </w:tc>
        <w:tc>
          <w:tcPr>
            <w:tcW w:w="1207" w:type="dxa"/>
            <w:vMerge w:val="restart"/>
            <w:tcMar>
              <w:left w:w="108" w:type="dxa"/>
            </w:tcMar>
          </w:tcPr>
          <w:p w14:paraId="6A4D4FE7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Успеваемость</w:t>
            </w:r>
          </w:p>
        </w:tc>
        <w:tc>
          <w:tcPr>
            <w:tcW w:w="1275" w:type="dxa"/>
            <w:vMerge w:val="restart"/>
            <w:tcMar>
              <w:left w:w="108" w:type="dxa"/>
            </w:tcMar>
          </w:tcPr>
          <w:p w14:paraId="32FF51F2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Качество</w:t>
            </w:r>
          </w:p>
        </w:tc>
        <w:tc>
          <w:tcPr>
            <w:tcW w:w="1275" w:type="dxa"/>
            <w:vMerge w:val="restart"/>
          </w:tcPr>
          <w:p w14:paraId="07F78284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Средний балл</w:t>
            </w:r>
          </w:p>
        </w:tc>
      </w:tr>
      <w:tr w:rsidR="00194BB7" w:rsidRPr="00AD15FF" w14:paraId="7428FD1B" w14:textId="77777777" w:rsidTr="007D6785">
        <w:tc>
          <w:tcPr>
            <w:tcW w:w="829" w:type="dxa"/>
            <w:vMerge/>
            <w:tcMar>
              <w:left w:w="108" w:type="dxa"/>
            </w:tcMar>
            <w:vAlign w:val="center"/>
          </w:tcPr>
          <w:p w14:paraId="415E7B70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45" w:type="dxa"/>
            <w:vMerge/>
            <w:tcMar>
              <w:left w:w="108" w:type="dxa"/>
            </w:tcMar>
            <w:vAlign w:val="center"/>
          </w:tcPr>
          <w:p w14:paraId="60B24310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Mar>
              <w:left w:w="108" w:type="dxa"/>
            </w:tcMar>
          </w:tcPr>
          <w:p w14:paraId="31C3B2AD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816" w:type="dxa"/>
            <w:tcMar>
              <w:left w:w="108" w:type="dxa"/>
            </w:tcMar>
          </w:tcPr>
          <w:p w14:paraId="3BAA65F9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982" w:type="dxa"/>
            <w:tcMar>
              <w:left w:w="108" w:type="dxa"/>
            </w:tcMar>
          </w:tcPr>
          <w:p w14:paraId="1316D41B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974" w:type="dxa"/>
            <w:tcMar>
              <w:left w:w="108" w:type="dxa"/>
            </w:tcMar>
          </w:tcPr>
          <w:p w14:paraId="6DD3D0B2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«2»</w:t>
            </w:r>
          </w:p>
        </w:tc>
        <w:tc>
          <w:tcPr>
            <w:tcW w:w="1207" w:type="dxa"/>
            <w:vMerge/>
            <w:tcMar>
              <w:left w:w="108" w:type="dxa"/>
            </w:tcMar>
            <w:vAlign w:val="center"/>
          </w:tcPr>
          <w:p w14:paraId="71FA220A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108" w:type="dxa"/>
            </w:tcMar>
            <w:vAlign w:val="center"/>
          </w:tcPr>
          <w:p w14:paraId="23F8D0B2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6B0845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94BB7" w:rsidRPr="00AD15FF" w14:paraId="57E00F5A" w14:textId="77777777" w:rsidTr="007D6785">
        <w:tc>
          <w:tcPr>
            <w:tcW w:w="829" w:type="dxa"/>
            <w:tcMar>
              <w:left w:w="108" w:type="dxa"/>
            </w:tcMar>
          </w:tcPr>
          <w:p w14:paraId="6382DDEE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 б</w:t>
            </w:r>
          </w:p>
        </w:tc>
        <w:tc>
          <w:tcPr>
            <w:tcW w:w="1645" w:type="dxa"/>
            <w:tcMar>
              <w:left w:w="108" w:type="dxa"/>
            </w:tcMar>
          </w:tcPr>
          <w:p w14:paraId="2E88EDAC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885" w:type="dxa"/>
            <w:tcMar>
              <w:left w:w="108" w:type="dxa"/>
            </w:tcMar>
          </w:tcPr>
          <w:p w14:paraId="56129CC6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(25%)</w:t>
            </w:r>
          </w:p>
        </w:tc>
        <w:tc>
          <w:tcPr>
            <w:tcW w:w="816" w:type="dxa"/>
            <w:tcMar>
              <w:left w:w="108" w:type="dxa"/>
            </w:tcMar>
          </w:tcPr>
          <w:p w14:paraId="23154819" w14:textId="77777777" w:rsidR="00194BB7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14:paraId="027BBDB4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(62%)</w:t>
            </w:r>
          </w:p>
        </w:tc>
        <w:tc>
          <w:tcPr>
            <w:tcW w:w="982" w:type="dxa"/>
            <w:tcMar>
              <w:left w:w="108" w:type="dxa"/>
            </w:tcMar>
          </w:tcPr>
          <w:p w14:paraId="602954F7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(13%)</w:t>
            </w:r>
          </w:p>
        </w:tc>
        <w:tc>
          <w:tcPr>
            <w:tcW w:w="974" w:type="dxa"/>
            <w:tcMar>
              <w:left w:w="108" w:type="dxa"/>
            </w:tcMar>
          </w:tcPr>
          <w:p w14:paraId="2CAD78E0" w14:textId="77777777" w:rsidR="00194BB7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  <w:p w14:paraId="1602FE7F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(0%)</w:t>
            </w:r>
          </w:p>
        </w:tc>
        <w:tc>
          <w:tcPr>
            <w:tcW w:w="1207" w:type="dxa"/>
            <w:tcMar>
              <w:left w:w="108" w:type="dxa"/>
            </w:tcMar>
          </w:tcPr>
          <w:p w14:paraId="0BEA0ECE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100 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75" w:type="dxa"/>
            <w:tcMar>
              <w:left w:w="108" w:type="dxa"/>
            </w:tcMar>
          </w:tcPr>
          <w:p w14:paraId="2D469EF2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88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094C86E7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4,1</w:t>
            </w:r>
          </w:p>
        </w:tc>
      </w:tr>
    </w:tbl>
    <w:p w14:paraId="49B9DBD1" w14:textId="77777777" w:rsidR="00194BB7" w:rsidRDefault="00194BB7" w:rsidP="0019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2BEE2" w14:textId="77777777" w:rsidR="00194BB7" w:rsidRPr="006D7207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D7207"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 w:rsidRPr="006D7207">
        <w:rPr>
          <w:rFonts w:ascii="Times New Roman" w:hAnsi="Times New Roman"/>
          <w:b/>
          <w:iCs/>
          <w:sz w:val="24"/>
          <w:szCs w:val="24"/>
        </w:rPr>
        <w:t xml:space="preserve">. Состав обучающихся </w:t>
      </w:r>
      <w:r>
        <w:rPr>
          <w:rFonts w:ascii="Times New Roman" w:hAnsi="Times New Roman"/>
          <w:b/>
          <w:iCs/>
          <w:sz w:val="24"/>
          <w:szCs w:val="24"/>
        </w:rPr>
        <w:t>6 б</w:t>
      </w:r>
      <w:r w:rsidRPr="006D7207">
        <w:rPr>
          <w:rFonts w:ascii="Times New Roman" w:hAnsi="Times New Roman"/>
          <w:b/>
          <w:iCs/>
          <w:sz w:val="24"/>
          <w:szCs w:val="24"/>
        </w:rPr>
        <w:t xml:space="preserve"> класса «МАОУ СОШ с.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6D7207">
        <w:rPr>
          <w:rFonts w:ascii="Times New Roman" w:hAnsi="Times New Roman"/>
          <w:b/>
          <w:iCs/>
          <w:sz w:val="24"/>
          <w:szCs w:val="24"/>
        </w:rPr>
        <w:t>Кумак», участвующих в ВПР</w:t>
      </w:r>
    </w:p>
    <w:p w14:paraId="07D1DBC4" w14:textId="77777777" w:rsidR="00194BB7" w:rsidRPr="00AD15FF" w:rsidRDefault="00194BB7" w:rsidP="0019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968"/>
        <w:gridCol w:w="710"/>
        <w:gridCol w:w="1417"/>
        <w:gridCol w:w="1276"/>
        <w:gridCol w:w="707"/>
        <w:gridCol w:w="711"/>
      </w:tblGrid>
      <w:tr w:rsidR="00194BB7" w:rsidRPr="00AD15FF" w14:paraId="2AF16EBC" w14:textId="77777777" w:rsidTr="007D6785">
        <w:trPr>
          <w:trHeight w:val="480"/>
        </w:trPr>
        <w:tc>
          <w:tcPr>
            <w:tcW w:w="534" w:type="dxa"/>
            <w:vMerge w:val="restart"/>
          </w:tcPr>
          <w:p w14:paraId="18E8A4D4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</w:tcPr>
          <w:p w14:paraId="30081C74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Код участника</w:t>
            </w:r>
          </w:p>
        </w:tc>
        <w:tc>
          <w:tcPr>
            <w:tcW w:w="3968" w:type="dxa"/>
            <w:vMerge w:val="restart"/>
          </w:tcPr>
          <w:p w14:paraId="423853E6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710" w:type="dxa"/>
            <w:vMerge w:val="restart"/>
          </w:tcPr>
          <w:p w14:paraId="05F77C85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417" w:type="dxa"/>
            <w:vMerge w:val="restart"/>
          </w:tcPr>
          <w:p w14:paraId="0270A541" w14:textId="77777777" w:rsidR="00194BB7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Кол-во набранных баллов</w:t>
            </w:r>
          </w:p>
          <w:p w14:paraId="36806529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(макс. 23)</w:t>
            </w:r>
          </w:p>
        </w:tc>
        <w:tc>
          <w:tcPr>
            <w:tcW w:w="1276" w:type="dxa"/>
            <w:vMerge w:val="restart"/>
          </w:tcPr>
          <w:p w14:paraId="76B5B8B9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% </w:t>
            </w:r>
            <w:r w:rsidRPr="00B37D5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418" w:type="dxa"/>
            <w:gridSpan w:val="2"/>
          </w:tcPr>
          <w:p w14:paraId="347C9874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Отметк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94BB7" w:rsidRPr="00AD15FF" w14:paraId="3CC0C75B" w14:textId="77777777" w:rsidTr="007D6785">
        <w:trPr>
          <w:trHeight w:val="480"/>
        </w:trPr>
        <w:tc>
          <w:tcPr>
            <w:tcW w:w="534" w:type="dxa"/>
            <w:vMerge/>
          </w:tcPr>
          <w:p w14:paraId="0B31FEE9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80CF79B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14:paraId="4483A94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0A0317C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B45CE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5DC0F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CBFDD6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ВПР</w:t>
            </w:r>
          </w:p>
          <w:p w14:paraId="379CA76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D014F5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194BB7" w:rsidRPr="00AD15FF" w14:paraId="06011CB9" w14:textId="77777777" w:rsidTr="007D6785">
        <w:tc>
          <w:tcPr>
            <w:tcW w:w="534" w:type="dxa"/>
          </w:tcPr>
          <w:p w14:paraId="4AACCB6B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14:paraId="6204AE25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3968" w:type="dxa"/>
          </w:tcPr>
          <w:p w14:paraId="6899BF52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Аскаров Рифат Рамильевич</w:t>
            </w:r>
          </w:p>
        </w:tc>
        <w:tc>
          <w:tcPr>
            <w:tcW w:w="710" w:type="dxa"/>
          </w:tcPr>
          <w:p w14:paraId="6D4D8C9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1895D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13835A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147074B6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93A2097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7" w:rsidRPr="00AD15FF" w14:paraId="5496DB04" w14:textId="77777777" w:rsidTr="007D6785">
        <w:tc>
          <w:tcPr>
            <w:tcW w:w="534" w:type="dxa"/>
          </w:tcPr>
          <w:p w14:paraId="73B78CD7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14:paraId="63A317AD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3968" w:type="dxa"/>
          </w:tcPr>
          <w:p w14:paraId="02D0468E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Байменова Айлина Руслановна </w:t>
            </w:r>
          </w:p>
        </w:tc>
        <w:tc>
          <w:tcPr>
            <w:tcW w:w="710" w:type="dxa"/>
          </w:tcPr>
          <w:p w14:paraId="0B2F6EFC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5C17245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499ECB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785DA537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B981628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7" w:rsidRPr="00AD15FF" w14:paraId="5E9DEE89" w14:textId="77777777" w:rsidTr="007D6785">
        <w:tc>
          <w:tcPr>
            <w:tcW w:w="534" w:type="dxa"/>
          </w:tcPr>
          <w:p w14:paraId="3A5D042B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14:paraId="1D75A5B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3968" w:type="dxa"/>
          </w:tcPr>
          <w:p w14:paraId="45621007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Кальметов Ринат Ильдарович </w:t>
            </w:r>
          </w:p>
        </w:tc>
        <w:tc>
          <w:tcPr>
            <w:tcW w:w="710" w:type="dxa"/>
          </w:tcPr>
          <w:p w14:paraId="5E0DB42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C46327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CB119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AC2F56E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544E65A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4BB7" w:rsidRPr="00AD15FF" w14:paraId="2D0E23B9" w14:textId="77777777" w:rsidTr="007D6785">
        <w:tc>
          <w:tcPr>
            <w:tcW w:w="534" w:type="dxa"/>
          </w:tcPr>
          <w:p w14:paraId="6BD4F32E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14:paraId="63821DC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3968" w:type="dxa"/>
          </w:tcPr>
          <w:p w14:paraId="11BC3A46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Кветкина Полина Андреевна </w:t>
            </w:r>
          </w:p>
        </w:tc>
        <w:tc>
          <w:tcPr>
            <w:tcW w:w="710" w:type="dxa"/>
          </w:tcPr>
          <w:p w14:paraId="7D145C01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A84A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EEE7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1EF9DED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108A849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4BB7" w:rsidRPr="00AD15FF" w14:paraId="0187A58E" w14:textId="77777777" w:rsidTr="007D6785">
        <w:tc>
          <w:tcPr>
            <w:tcW w:w="534" w:type="dxa"/>
          </w:tcPr>
          <w:p w14:paraId="127D3BE3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14:paraId="696F3879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3968" w:type="dxa"/>
          </w:tcPr>
          <w:p w14:paraId="6AD65EF5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Киндякова Вероника Николаевна </w:t>
            </w:r>
          </w:p>
        </w:tc>
        <w:tc>
          <w:tcPr>
            <w:tcW w:w="710" w:type="dxa"/>
          </w:tcPr>
          <w:p w14:paraId="3D05D78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2995D5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65CCA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E69901D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14:paraId="12CA9A21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4BB7" w:rsidRPr="00AD15FF" w14:paraId="36D635B3" w14:textId="77777777" w:rsidTr="007D6785">
        <w:tc>
          <w:tcPr>
            <w:tcW w:w="534" w:type="dxa"/>
          </w:tcPr>
          <w:p w14:paraId="4BE6E997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14:paraId="749C17C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3968" w:type="dxa"/>
          </w:tcPr>
          <w:p w14:paraId="23481A83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Колбасенко Анна Витальевна </w:t>
            </w:r>
          </w:p>
        </w:tc>
        <w:tc>
          <w:tcPr>
            <w:tcW w:w="710" w:type="dxa"/>
          </w:tcPr>
          <w:p w14:paraId="202DCD8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31DDB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3F8D1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53D585F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0D74045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4BB7" w:rsidRPr="00AD15FF" w14:paraId="616C04ED" w14:textId="77777777" w:rsidTr="007D6785">
        <w:tc>
          <w:tcPr>
            <w:tcW w:w="534" w:type="dxa"/>
          </w:tcPr>
          <w:p w14:paraId="52D6D63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14:paraId="16E3D831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3968" w:type="dxa"/>
          </w:tcPr>
          <w:p w14:paraId="3DE980BB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Владислав Евгеньевич</w:t>
            </w:r>
          </w:p>
        </w:tc>
        <w:tc>
          <w:tcPr>
            <w:tcW w:w="710" w:type="dxa"/>
          </w:tcPr>
          <w:p w14:paraId="41FC50D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7B6FA57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1AE9D19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72CD721D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4E9FBEE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7" w:rsidRPr="00AD15FF" w14:paraId="2E00D60B" w14:textId="77777777" w:rsidTr="007D6785">
        <w:tc>
          <w:tcPr>
            <w:tcW w:w="534" w:type="dxa"/>
          </w:tcPr>
          <w:p w14:paraId="0805E3D9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14:paraId="6502B6F3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60023</w:t>
            </w:r>
          </w:p>
        </w:tc>
        <w:tc>
          <w:tcPr>
            <w:tcW w:w="3968" w:type="dxa"/>
          </w:tcPr>
          <w:p w14:paraId="34316E2E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Фирсов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Владислав  Вадимович</w:t>
            </w:r>
            <w:proofErr w:type="gramEnd"/>
          </w:p>
        </w:tc>
        <w:tc>
          <w:tcPr>
            <w:tcW w:w="710" w:type="dxa"/>
          </w:tcPr>
          <w:p w14:paraId="675CB5B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B554D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8406D5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906ED99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49D5E6B7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BB7" w:rsidRPr="00AD15FF" w14:paraId="7791BDA3" w14:textId="77777777" w:rsidTr="007D6785">
        <w:tc>
          <w:tcPr>
            <w:tcW w:w="534" w:type="dxa"/>
          </w:tcPr>
          <w:p w14:paraId="71203C7C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14:paraId="7CBD4EBD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60024</w:t>
            </w:r>
          </w:p>
        </w:tc>
        <w:tc>
          <w:tcPr>
            <w:tcW w:w="3968" w:type="dxa"/>
          </w:tcPr>
          <w:p w14:paraId="0582A5DF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Халимонова Софья Андреевна </w:t>
            </w:r>
          </w:p>
        </w:tc>
        <w:tc>
          <w:tcPr>
            <w:tcW w:w="710" w:type="dxa"/>
          </w:tcPr>
          <w:p w14:paraId="0021FD36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B9FA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2811B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E3BCDF3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0758DFE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BB7" w:rsidRPr="00AD15FF" w14:paraId="2F355520" w14:textId="77777777" w:rsidTr="007D6785">
        <w:tc>
          <w:tcPr>
            <w:tcW w:w="534" w:type="dxa"/>
          </w:tcPr>
          <w:p w14:paraId="2D24FC92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14:paraId="7EFA254F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60025</w:t>
            </w:r>
          </w:p>
        </w:tc>
        <w:tc>
          <w:tcPr>
            <w:tcW w:w="3968" w:type="dxa"/>
          </w:tcPr>
          <w:p w14:paraId="5D763159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Цой Кирилл Александрович</w:t>
            </w:r>
          </w:p>
        </w:tc>
        <w:tc>
          <w:tcPr>
            <w:tcW w:w="710" w:type="dxa"/>
          </w:tcPr>
          <w:p w14:paraId="1A5001AB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CCAE6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0A1D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8AE59A0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33B12DC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BB7" w:rsidRPr="00AD15FF" w14:paraId="39B27098" w14:textId="77777777" w:rsidTr="007D6785">
        <w:tc>
          <w:tcPr>
            <w:tcW w:w="534" w:type="dxa"/>
          </w:tcPr>
          <w:p w14:paraId="2C0F8AD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14:paraId="6B4D0D66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60026</w:t>
            </w:r>
          </w:p>
        </w:tc>
        <w:tc>
          <w:tcPr>
            <w:tcW w:w="3968" w:type="dxa"/>
          </w:tcPr>
          <w:p w14:paraId="0607F8F8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Щербовских Елизавета Евгеньевна </w:t>
            </w:r>
          </w:p>
        </w:tc>
        <w:tc>
          <w:tcPr>
            <w:tcW w:w="710" w:type="dxa"/>
          </w:tcPr>
          <w:p w14:paraId="7AE6FFC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AEEA22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CE67C8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2C7072C5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0EFC701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7" w:rsidRPr="00AD15FF" w14:paraId="033949E5" w14:textId="77777777" w:rsidTr="007D6785">
        <w:tc>
          <w:tcPr>
            <w:tcW w:w="534" w:type="dxa"/>
          </w:tcPr>
          <w:p w14:paraId="0D963B2F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</w:p>
        </w:tc>
        <w:tc>
          <w:tcPr>
            <w:tcW w:w="850" w:type="dxa"/>
          </w:tcPr>
          <w:p w14:paraId="576923E2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60027</w:t>
            </w:r>
          </w:p>
        </w:tc>
        <w:tc>
          <w:tcPr>
            <w:tcW w:w="3968" w:type="dxa"/>
          </w:tcPr>
          <w:p w14:paraId="77927C93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Эпова Виктория Вениаминовна </w:t>
            </w:r>
          </w:p>
        </w:tc>
        <w:tc>
          <w:tcPr>
            <w:tcW w:w="710" w:type="dxa"/>
          </w:tcPr>
          <w:p w14:paraId="49C20DA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3DD3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9B336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E7CF59C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14:paraId="2AE73717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7D4962E" w14:textId="77777777" w:rsidR="00194BB7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41924133" w14:textId="77777777" w:rsidR="00194BB7" w:rsidRPr="00707D78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707D78">
        <w:rPr>
          <w:rFonts w:ascii="Times New Roman" w:hAnsi="Times New Roman"/>
          <w:b/>
          <w:iCs/>
          <w:sz w:val="24"/>
          <w:szCs w:val="24"/>
          <w:lang w:val="en-US"/>
        </w:rPr>
        <w:t>III</w:t>
      </w:r>
      <w:r w:rsidRPr="00707D78">
        <w:rPr>
          <w:rFonts w:ascii="Times New Roman" w:hAnsi="Times New Roman"/>
          <w:b/>
          <w:iCs/>
          <w:sz w:val="24"/>
          <w:szCs w:val="24"/>
        </w:rPr>
        <w:t xml:space="preserve">. Сравнение результатов ВПР с оценками за </w:t>
      </w:r>
      <w:r>
        <w:rPr>
          <w:rFonts w:ascii="Times New Roman" w:hAnsi="Times New Roman"/>
          <w:b/>
          <w:iCs/>
          <w:sz w:val="24"/>
          <w:szCs w:val="24"/>
        </w:rPr>
        <w:t>2</w:t>
      </w:r>
      <w:r w:rsidRPr="00707D78">
        <w:rPr>
          <w:rFonts w:ascii="Times New Roman" w:hAnsi="Times New Roman"/>
          <w:b/>
          <w:iCs/>
          <w:sz w:val="24"/>
          <w:szCs w:val="24"/>
        </w:rPr>
        <w:t xml:space="preserve"> четверть по </w:t>
      </w:r>
      <w:r>
        <w:rPr>
          <w:rFonts w:ascii="Times New Roman" w:hAnsi="Times New Roman"/>
          <w:b/>
          <w:iCs/>
          <w:sz w:val="24"/>
          <w:szCs w:val="24"/>
        </w:rPr>
        <w:t>обществознанию</w:t>
      </w:r>
      <w:r w:rsidRPr="00707D78">
        <w:rPr>
          <w:rFonts w:ascii="Times New Roman" w:hAnsi="Times New Roman"/>
          <w:b/>
          <w:iCs/>
          <w:sz w:val="24"/>
          <w:szCs w:val="24"/>
        </w:rPr>
        <w:t>:</w:t>
      </w:r>
    </w:p>
    <w:p w14:paraId="22DC0DE2" w14:textId="77777777" w:rsidR="00194BB7" w:rsidRPr="00707D78" w:rsidRDefault="00194BB7" w:rsidP="00194BB7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07D78">
        <w:rPr>
          <w:rFonts w:ascii="Times New Roman" w:hAnsi="Times New Roman"/>
          <w:iCs/>
          <w:sz w:val="24"/>
          <w:szCs w:val="24"/>
        </w:rPr>
        <w:t>Оценку (5) подтвердил</w:t>
      </w:r>
      <w:r>
        <w:rPr>
          <w:rFonts w:ascii="Times New Roman" w:hAnsi="Times New Roman"/>
          <w:iCs/>
          <w:sz w:val="24"/>
          <w:szCs w:val="24"/>
        </w:rPr>
        <w:t>и</w:t>
      </w:r>
      <w:r w:rsidRPr="00707D7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2</w:t>
      </w:r>
      <w:r w:rsidRPr="00707D78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707D78">
        <w:rPr>
          <w:rFonts w:ascii="Times New Roman" w:hAnsi="Times New Roman"/>
          <w:iCs/>
          <w:sz w:val="24"/>
          <w:szCs w:val="24"/>
        </w:rPr>
        <w:t>учащи</w:t>
      </w:r>
      <w:r>
        <w:rPr>
          <w:rFonts w:ascii="Times New Roman" w:hAnsi="Times New Roman"/>
          <w:iCs/>
          <w:sz w:val="24"/>
          <w:szCs w:val="24"/>
        </w:rPr>
        <w:t xml:space="preserve">хся </w:t>
      </w:r>
      <w:r w:rsidRPr="00707D78">
        <w:rPr>
          <w:rFonts w:ascii="Times New Roman" w:hAnsi="Times New Roman"/>
          <w:iCs/>
          <w:sz w:val="24"/>
          <w:szCs w:val="24"/>
        </w:rPr>
        <w:t xml:space="preserve"> –</w:t>
      </w:r>
      <w:proofErr w:type="gramEnd"/>
      <w:r w:rsidRPr="00707D7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25 </w:t>
      </w:r>
      <w:r w:rsidRPr="00707D78">
        <w:rPr>
          <w:rFonts w:ascii="Times New Roman" w:hAnsi="Times New Roman"/>
          <w:iCs/>
          <w:sz w:val="24"/>
          <w:szCs w:val="24"/>
        </w:rPr>
        <w:t>% (</w:t>
      </w:r>
      <w:r>
        <w:rPr>
          <w:rFonts w:ascii="Times New Roman" w:hAnsi="Times New Roman"/>
          <w:iCs/>
          <w:sz w:val="24"/>
          <w:szCs w:val="24"/>
        </w:rPr>
        <w:t>Киндякова В.Н. и Эпова В.В.</w:t>
      </w:r>
      <w:r w:rsidRPr="00707D78">
        <w:rPr>
          <w:rFonts w:ascii="Times New Roman" w:hAnsi="Times New Roman"/>
          <w:iCs/>
          <w:sz w:val="24"/>
          <w:szCs w:val="24"/>
        </w:rPr>
        <w:t>). Оценку (4) подтвердили</w:t>
      </w:r>
      <w:r>
        <w:rPr>
          <w:rFonts w:ascii="Times New Roman" w:hAnsi="Times New Roman"/>
          <w:iCs/>
          <w:sz w:val="24"/>
          <w:szCs w:val="24"/>
        </w:rPr>
        <w:t xml:space="preserve"> 2</w:t>
      </w:r>
      <w:r w:rsidRPr="00707D78">
        <w:rPr>
          <w:rFonts w:ascii="Times New Roman" w:hAnsi="Times New Roman"/>
          <w:iCs/>
          <w:sz w:val="24"/>
          <w:szCs w:val="24"/>
        </w:rPr>
        <w:t xml:space="preserve"> учащихся – </w:t>
      </w:r>
      <w:r>
        <w:rPr>
          <w:rFonts w:ascii="Times New Roman" w:hAnsi="Times New Roman"/>
          <w:iCs/>
          <w:sz w:val="24"/>
          <w:szCs w:val="24"/>
        </w:rPr>
        <w:t xml:space="preserve">25 </w:t>
      </w:r>
      <w:r w:rsidRPr="00707D78">
        <w:rPr>
          <w:rFonts w:ascii="Times New Roman" w:hAnsi="Times New Roman"/>
          <w:iCs/>
          <w:sz w:val="24"/>
          <w:szCs w:val="24"/>
        </w:rPr>
        <w:t xml:space="preserve">%. Не подтвердили свои оценки: понижение качества у </w:t>
      </w:r>
      <w:r>
        <w:rPr>
          <w:rFonts w:ascii="Times New Roman" w:hAnsi="Times New Roman"/>
          <w:iCs/>
          <w:sz w:val="24"/>
          <w:szCs w:val="24"/>
        </w:rPr>
        <w:t xml:space="preserve">4 </w:t>
      </w:r>
      <w:r w:rsidRPr="00707D78">
        <w:rPr>
          <w:rFonts w:ascii="Times New Roman" w:hAnsi="Times New Roman"/>
          <w:iCs/>
          <w:sz w:val="24"/>
          <w:szCs w:val="24"/>
        </w:rPr>
        <w:t xml:space="preserve">учащихся – </w:t>
      </w:r>
      <w:r>
        <w:rPr>
          <w:rFonts w:ascii="Times New Roman" w:hAnsi="Times New Roman"/>
          <w:iCs/>
          <w:sz w:val="24"/>
          <w:szCs w:val="24"/>
        </w:rPr>
        <w:t xml:space="preserve">50 </w:t>
      </w:r>
      <w:r w:rsidRPr="00707D78">
        <w:rPr>
          <w:rFonts w:ascii="Times New Roman" w:hAnsi="Times New Roman"/>
          <w:iCs/>
          <w:sz w:val="24"/>
          <w:szCs w:val="24"/>
        </w:rPr>
        <w:t>%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F0D4E19" w14:textId="77777777" w:rsidR="00194BB7" w:rsidRDefault="00194BB7" w:rsidP="00194BB7">
      <w:pPr>
        <w:jc w:val="both"/>
        <w:rPr>
          <w:rFonts w:ascii="Times New Roman" w:hAnsi="Times New Roman"/>
          <w:b/>
          <w:sz w:val="24"/>
          <w:szCs w:val="24"/>
        </w:rPr>
      </w:pPr>
    </w:p>
    <w:p w14:paraId="6C79FB5B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BB0025">
        <w:rPr>
          <w:rFonts w:ascii="Times New Roman" w:hAnsi="Times New Roman"/>
          <w:b/>
          <w:sz w:val="24"/>
          <w:szCs w:val="24"/>
        </w:rPr>
        <w:t>IV. Проблемно-ориентированный анализ итогов ВПР</w:t>
      </w:r>
      <w:r w:rsidRPr="00BB0025">
        <w:rPr>
          <w:rFonts w:ascii="Times New Roman" w:hAnsi="Times New Roman"/>
          <w:sz w:val="24"/>
          <w:szCs w:val="24"/>
        </w:rPr>
        <w:t xml:space="preserve"> </w:t>
      </w:r>
    </w:p>
    <w:p w14:paraId="1EACD004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Всероссийские проверочные работы основаны на системно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деятельностном, компетентностном и уровневом подходах.</w:t>
      </w:r>
    </w:p>
    <w:p w14:paraId="66B4E9F7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В рамках ВПР наряду с предметными результатами обучения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основной школы оцениваются также метапредметные результаты,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числе уровень сформированности универсальных учебных действий (УУД)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овладения межпредметными понятиями.</w:t>
      </w:r>
    </w:p>
    <w:p w14:paraId="458091A1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Предусмотрена оценка сформированности следующих УУД.</w:t>
      </w:r>
    </w:p>
    <w:p w14:paraId="705FB2B7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i/>
          <w:iCs/>
          <w:sz w:val="24"/>
          <w:szCs w:val="24"/>
        </w:rPr>
        <w:lastRenderedPageBreak/>
        <w:t>Регулятивные универсальные учебные действия</w:t>
      </w:r>
      <w:r w:rsidRPr="006454BE">
        <w:rPr>
          <w:rFonts w:ascii="Times New Roman" w:hAnsi="Times New Roman"/>
          <w:sz w:val="24"/>
          <w:szCs w:val="24"/>
        </w:rPr>
        <w:t>: целеполагание,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планирование, контроль и коррекция, саморегуляция.</w:t>
      </w:r>
    </w:p>
    <w:p w14:paraId="2257FF88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i/>
          <w:iCs/>
          <w:sz w:val="24"/>
          <w:szCs w:val="24"/>
        </w:rPr>
        <w:t>Общеучебные универсальные учебные действия</w:t>
      </w:r>
      <w:r w:rsidRPr="006454BE">
        <w:rPr>
          <w:rFonts w:ascii="Times New Roman" w:hAnsi="Times New Roman"/>
          <w:sz w:val="24"/>
          <w:szCs w:val="24"/>
        </w:rPr>
        <w:t>: поиск и выделение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 xml:space="preserve">необходимой информации;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преобразование информации из одной формы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другую; структурирование знаний; выбор наиболее эффективных способов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решения задач в зависимости от конкретных условий; рефлексия способов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условий действия; контроль и оценка процесса и результатов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смысловое чтение как осмысление цели чтения и выбор вида чтения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зависимости от цели; определение основной и второстепенной информации;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моделирование, преобразование модели.</w:t>
      </w:r>
    </w:p>
    <w:p w14:paraId="24F2D15C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i/>
          <w:iCs/>
          <w:sz w:val="24"/>
          <w:szCs w:val="24"/>
        </w:rPr>
        <w:t>Логические универсальные действия</w:t>
      </w:r>
      <w:r w:rsidRPr="006454BE">
        <w:rPr>
          <w:rFonts w:ascii="Times New Roman" w:hAnsi="Times New Roman"/>
          <w:sz w:val="24"/>
          <w:szCs w:val="24"/>
        </w:rPr>
        <w:t>: анализ объектов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выделения признаков; синтез, в том числе самостоятельное достраивание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восполнением недостающих компонентов; выбор оснований и критериев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сравнения; подведение под понятие; выведение следствий; установление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причинно-следственных связей; построение логической цепи рассуждений;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доказательство.</w:t>
      </w:r>
    </w:p>
    <w:p w14:paraId="12567ECE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i/>
          <w:iCs/>
          <w:sz w:val="24"/>
          <w:szCs w:val="24"/>
        </w:rPr>
        <w:t>Коммуникативные универсальные учебные действия</w:t>
      </w:r>
      <w:r w:rsidRPr="006454BE">
        <w:rPr>
          <w:rFonts w:ascii="Times New Roman" w:hAnsi="Times New Roman"/>
          <w:sz w:val="24"/>
          <w:szCs w:val="24"/>
        </w:rPr>
        <w:t>: умение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достаточной полнотой и точностью выражать свои мысли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задачами и условиями коммуникации, осознанное и произвольное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построение речевого высказывания в письменной форме; 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монологической и диалогической формами речи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грамматическими и синтаксическими нормами родного языка.</w:t>
      </w:r>
    </w:p>
    <w:p w14:paraId="1B4B6A26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 xml:space="preserve">КИМ направлены на выявление следующих </w:t>
      </w:r>
      <w:r w:rsidRPr="006454BE">
        <w:rPr>
          <w:rFonts w:ascii="Times New Roman" w:hAnsi="Times New Roman"/>
          <w:i/>
          <w:iCs/>
          <w:sz w:val="24"/>
          <w:szCs w:val="24"/>
        </w:rPr>
        <w:t>личностных результатов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54BE">
        <w:rPr>
          <w:rFonts w:ascii="Times New Roman" w:hAnsi="Times New Roman"/>
          <w:i/>
          <w:iCs/>
          <w:sz w:val="24"/>
          <w:szCs w:val="24"/>
        </w:rPr>
        <w:t xml:space="preserve">(личностных УУД) </w:t>
      </w:r>
      <w:r w:rsidRPr="006454BE">
        <w:rPr>
          <w:rFonts w:ascii="Times New Roman" w:hAnsi="Times New Roman"/>
          <w:sz w:val="24"/>
          <w:szCs w:val="24"/>
        </w:rPr>
        <w:t>освоения основной образовательной программы:</w:t>
      </w:r>
    </w:p>
    <w:p w14:paraId="3733E7F5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− воспитание российской гражданской идентичности: патриотизма,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уважения к Отечеству; усвоение гуманистических, демократических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традиционных ценностей многонационального российского общества;</w:t>
      </w:r>
    </w:p>
    <w:p w14:paraId="5D5665AA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− освоение социальных норм, ролей и форм социальной жизни в группах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сообществах в пределах возрастных компетенций формирование нравственных чувств и нравственного поведения,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</w:p>
    <w:p w14:paraId="5687056C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− осознание значения семьи в жизни человека и общества, принятие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ценности семейной жизни.</w:t>
      </w:r>
    </w:p>
    <w:p w14:paraId="14E7D1D6" w14:textId="77777777" w:rsidR="00194BB7" w:rsidRPr="006454BE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54BE">
        <w:rPr>
          <w:rFonts w:ascii="Times New Roman" w:hAnsi="Times New Roman"/>
          <w:sz w:val="24"/>
          <w:szCs w:val="24"/>
        </w:rPr>
        <w:t>Посредством диагностики у школьников выявляются: понимание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основных принципов жизни общества; опыт применения полученных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и умений для решения типичных задач в области социальных отношений,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адекватных возрасту обучающихся; освоение приемов работы с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значимой информацией; развитие способностей делать необходимые выводы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и давать обоснованные оценки социальным событиям и процессам;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социального кругозора.</w:t>
      </w:r>
    </w:p>
    <w:p w14:paraId="1C69AACD" w14:textId="77777777" w:rsidR="00194BB7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54BE">
        <w:rPr>
          <w:rFonts w:ascii="Times New Roman" w:hAnsi="Times New Roman"/>
          <w:sz w:val="24"/>
          <w:szCs w:val="24"/>
        </w:rPr>
        <w:t>Тексты заданий в КИМ в целом соответствуют формулировкам,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принятым в учебниках, включенных в Федеральный перечень учебников,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рекомендуемых Министерством образования и науки РФ к использованию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при реализации имеющих государственную аккредитацию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программ основного общего образования.</w:t>
      </w:r>
    </w:p>
    <w:p w14:paraId="1CCA4CD2" w14:textId="77777777" w:rsidR="00194BB7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F1DFAB" w14:textId="77777777" w:rsidR="00194BB7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A3EE0">
        <w:rPr>
          <w:rFonts w:ascii="Times New Roman" w:hAnsi="Times New Roman"/>
          <w:b/>
          <w:i/>
          <w:sz w:val="24"/>
          <w:szCs w:val="24"/>
        </w:rPr>
        <w:t>Структура варианта проверочной работы.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97E6E">
        <w:rPr>
          <w:rFonts w:ascii="Times New Roman" w:hAnsi="Times New Roman"/>
          <w:sz w:val="24"/>
          <w:szCs w:val="24"/>
        </w:rPr>
        <w:t>Работа состоит из 8 заданий, из которых 2 задания предполагают краткий ответ в виде комбинации цифр; 6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14:paraId="351E729F" w14:textId="77777777" w:rsidR="00194BB7" w:rsidRPr="004B2246" w:rsidRDefault="00194BB7" w:rsidP="0019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B2246">
        <w:rPr>
          <w:rFonts w:ascii="Times New Roman" w:hAnsi="Times New Roman"/>
          <w:b/>
          <w:iCs/>
          <w:sz w:val="24"/>
          <w:szCs w:val="24"/>
        </w:rPr>
        <w:t>Система оценивания выполнения отдельных заданий и работы в целом</w:t>
      </w:r>
    </w:p>
    <w:p w14:paraId="6C200CE2" w14:textId="77777777" w:rsidR="00194BB7" w:rsidRDefault="00194BB7" w:rsidP="00194BB7">
      <w:pPr>
        <w:suppressAutoHyphens/>
        <w:spacing w:after="0" w:line="240" w:lineRule="auto"/>
        <w:jc w:val="both"/>
      </w:pPr>
      <w:r w:rsidRPr="00F97E6E">
        <w:rPr>
          <w:rFonts w:ascii="Times New Roman" w:hAnsi="Times New Roman"/>
          <w:sz w:val="24"/>
          <w:szCs w:val="24"/>
        </w:rPr>
        <w:t>Задания 2 и 4 оцениваются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3, 5, 6–8 оценивается в зависимости от полноты и правильности ответа в соответствии с критериями оценивания. Полный правильный ответ на задание 6</w:t>
      </w:r>
      <w:r>
        <w:rPr>
          <w:rFonts w:ascii="Times New Roman" w:hAnsi="Times New Roman"/>
          <w:sz w:val="24"/>
          <w:szCs w:val="24"/>
        </w:rPr>
        <w:t>, 5</w:t>
      </w:r>
      <w:r w:rsidRPr="00F97E6E">
        <w:rPr>
          <w:rFonts w:ascii="Times New Roman" w:hAnsi="Times New Roman"/>
          <w:sz w:val="24"/>
          <w:szCs w:val="24"/>
        </w:rPr>
        <w:t xml:space="preserve"> оценивается 2 баллами; заданий</w:t>
      </w:r>
      <w:r>
        <w:rPr>
          <w:rFonts w:ascii="Times New Roman" w:hAnsi="Times New Roman"/>
          <w:sz w:val="24"/>
          <w:szCs w:val="24"/>
        </w:rPr>
        <w:t xml:space="preserve"> 3,</w:t>
      </w:r>
      <w:r w:rsidRPr="00F97E6E">
        <w:rPr>
          <w:rFonts w:ascii="Times New Roman" w:hAnsi="Times New Roman"/>
          <w:sz w:val="24"/>
          <w:szCs w:val="24"/>
        </w:rPr>
        <w:t xml:space="preserve"> 7 – 3 баллами; заданий 1 – 4 баллами, задание 8 – 5 баллами. Максимальный балл за выполнение работы – 2</w:t>
      </w:r>
      <w:r>
        <w:rPr>
          <w:rFonts w:ascii="Times New Roman" w:hAnsi="Times New Roman"/>
          <w:sz w:val="24"/>
          <w:szCs w:val="24"/>
        </w:rPr>
        <w:t>1</w:t>
      </w:r>
      <w:r>
        <w:t xml:space="preserve">. </w:t>
      </w:r>
    </w:p>
    <w:p w14:paraId="249B331D" w14:textId="77777777" w:rsidR="00194BB7" w:rsidRDefault="00194BB7" w:rsidP="00194BB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27D8">
        <w:rPr>
          <w:rFonts w:ascii="Times New Roman" w:hAnsi="Times New Roman"/>
          <w:iCs/>
          <w:sz w:val="24"/>
          <w:szCs w:val="24"/>
        </w:rPr>
        <w:t>На выполнение проверочной работы по учебному предмету «</w:t>
      </w:r>
      <w:r>
        <w:rPr>
          <w:rFonts w:ascii="Times New Roman" w:hAnsi="Times New Roman"/>
          <w:iCs/>
          <w:sz w:val="24"/>
          <w:szCs w:val="24"/>
        </w:rPr>
        <w:t>обществознание</w:t>
      </w:r>
      <w:r w:rsidRPr="00F227D8">
        <w:rPr>
          <w:rFonts w:ascii="Times New Roman" w:hAnsi="Times New Roman"/>
          <w:iCs/>
          <w:sz w:val="24"/>
          <w:szCs w:val="24"/>
        </w:rPr>
        <w:t xml:space="preserve">» дается </w:t>
      </w:r>
      <w:r>
        <w:rPr>
          <w:rFonts w:ascii="Times New Roman" w:hAnsi="Times New Roman"/>
          <w:iCs/>
          <w:sz w:val="24"/>
          <w:szCs w:val="24"/>
        </w:rPr>
        <w:t>45</w:t>
      </w:r>
      <w:r w:rsidRPr="00F227D8">
        <w:rPr>
          <w:rFonts w:ascii="Times New Roman" w:hAnsi="Times New Roman"/>
          <w:iCs/>
          <w:sz w:val="24"/>
          <w:szCs w:val="24"/>
        </w:rPr>
        <w:t xml:space="preserve"> минут.</w:t>
      </w:r>
    </w:p>
    <w:p w14:paraId="7104A07F" w14:textId="77777777" w:rsidR="00194BB7" w:rsidRPr="00F227D8" w:rsidRDefault="00194BB7" w:rsidP="00194BB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98E147B" w14:textId="77777777" w:rsidR="00194BB7" w:rsidRDefault="00194BB7" w:rsidP="00194BB7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t xml:space="preserve">Работа состояла из 8 заданий </w:t>
      </w:r>
    </w:p>
    <w:p w14:paraId="3AB4A5B3" w14:textId="77777777" w:rsidR="00194BB7" w:rsidRPr="005C054B" w:rsidRDefault="00194BB7" w:rsidP="00194BB7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  <w:r w:rsidRPr="005C054B">
        <w:rPr>
          <w:rFonts w:ascii="Times New Roman" w:hAnsi="Times New Roman"/>
          <w:b/>
          <w:i/>
          <w:sz w:val="24"/>
          <w:szCs w:val="24"/>
        </w:rPr>
        <w:lastRenderedPageBreak/>
        <w:t>Таблица 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850"/>
        <w:gridCol w:w="1134"/>
        <w:gridCol w:w="992"/>
      </w:tblGrid>
      <w:tr w:rsidR="00194BB7" w:rsidRPr="00AD15FF" w14:paraId="0DF66E74" w14:textId="77777777" w:rsidTr="007D6785">
        <w:tc>
          <w:tcPr>
            <w:tcW w:w="534" w:type="dxa"/>
          </w:tcPr>
          <w:p w14:paraId="3F4596E6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118" w:type="dxa"/>
          </w:tcPr>
          <w:p w14:paraId="6BBACB58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3119" w:type="dxa"/>
          </w:tcPr>
          <w:p w14:paraId="7817EE58" w14:textId="77777777" w:rsidR="00194BB7" w:rsidRPr="004603D4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4603D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Типы заданий, сценарии выполнения заданий</w:t>
            </w:r>
          </w:p>
        </w:tc>
        <w:tc>
          <w:tcPr>
            <w:tcW w:w="850" w:type="dxa"/>
          </w:tcPr>
          <w:p w14:paraId="491F9E14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1134" w:type="dxa"/>
          </w:tcPr>
          <w:p w14:paraId="5D0045B2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992" w:type="dxa"/>
          </w:tcPr>
          <w:p w14:paraId="6E7EB519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</w:tc>
      </w:tr>
      <w:tr w:rsidR="00194BB7" w:rsidRPr="00AD15FF" w14:paraId="76011633" w14:textId="77777777" w:rsidTr="007D6785">
        <w:tc>
          <w:tcPr>
            <w:tcW w:w="534" w:type="dxa"/>
          </w:tcPr>
          <w:p w14:paraId="41F8210C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7189915" w14:textId="77777777" w:rsidR="00194BB7" w:rsidRPr="00AD15FF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Приобретение теоретических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знаний и опыта применения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полученных знаний и умений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для определения собственной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активной позиции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общественной жизни, для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решения типичных задач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области социальных отношений, адекватных возрасту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обучающихся, межличностных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отношений, включая отношения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между людьми различных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национальностей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вероисповеданий, возрастов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социальных групп;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развитие социального кругозора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и формирование познавательного интереса к изучению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общественных дисциплин</w:t>
            </w:r>
          </w:p>
        </w:tc>
        <w:tc>
          <w:tcPr>
            <w:tcW w:w="3119" w:type="dxa"/>
          </w:tcPr>
          <w:p w14:paraId="35B59EA9" w14:textId="77777777" w:rsidR="00194BB7" w:rsidRPr="006431F2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нацелено на проверку умения анализировать и оценивать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собственную деятельность и ее результаты. Задание предполагает систему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вопросов об одном из видов деятельности с опорой на личный социальный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опыт обучающегося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13947FAE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42F2F83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7E297D8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</w:t>
            </w:r>
          </w:p>
          <w:p w14:paraId="18C136D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(87%)</w:t>
            </w:r>
          </w:p>
          <w:p w14:paraId="4762137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0FCD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0D40AAB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чел </w:t>
            </w:r>
          </w:p>
          <w:p w14:paraId="04E0C89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(100%)</w:t>
            </w:r>
          </w:p>
          <w:p w14:paraId="3E7C8B4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F8A3C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0A3F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90542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8AF2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63A54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7C31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556B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2BF41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3FA86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2CBBCE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DAAD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FF2417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184C1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CD27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942396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25F5F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14:paraId="075A526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14:paraId="2F1850D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(13%) </w:t>
            </w:r>
          </w:p>
          <w:p w14:paraId="52E27257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967D1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1F20B291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 </w:t>
            </w:r>
          </w:p>
          <w:p w14:paraId="446F1EE5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  <w:tr w:rsidR="00194BB7" w:rsidRPr="00AD15FF" w14:paraId="5D8D527E" w14:textId="77777777" w:rsidTr="007D6785">
        <w:tc>
          <w:tcPr>
            <w:tcW w:w="534" w:type="dxa"/>
          </w:tcPr>
          <w:p w14:paraId="22BD88A8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C305EAF" w14:textId="77777777" w:rsidR="00194BB7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Приобретение теоретических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знаний и опыта применения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полученных знаний и умений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для определения собственной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активной позиции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общественной жизни, для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решения типичных задач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области социальных отношений, адекватных возрасту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обучающихся, межличностных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отношений, включая отношения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между людьми различных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национальностей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вероисповеданий, возрастов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социальных групп;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развитие социального кругозора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и формирование познавательного интереса к изучению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общественных дисциплин</w:t>
            </w:r>
          </w:p>
          <w:p w14:paraId="46AD4E9E" w14:textId="77777777" w:rsidR="00194BB7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1ADE496" w14:textId="77777777" w:rsidR="00194BB7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726F229" w14:textId="77777777" w:rsidR="00194BB7" w:rsidRPr="006431F2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24D40D" w14:textId="77777777" w:rsidR="00194BB7" w:rsidRPr="00B03A02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31865612"/>
            <w:r w:rsidRPr="00B03A0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bookmarkEnd w:id="0"/>
          </w:p>
        </w:tc>
        <w:tc>
          <w:tcPr>
            <w:tcW w:w="850" w:type="dxa"/>
          </w:tcPr>
          <w:p w14:paraId="2BE800A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</w:t>
            </w:r>
          </w:p>
        </w:tc>
        <w:tc>
          <w:tcPr>
            <w:tcW w:w="1134" w:type="dxa"/>
          </w:tcPr>
          <w:p w14:paraId="7E6E070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 w14:paraId="5E102A6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(50 %)</w:t>
            </w:r>
          </w:p>
        </w:tc>
        <w:tc>
          <w:tcPr>
            <w:tcW w:w="992" w:type="dxa"/>
          </w:tcPr>
          <w:p w14:paraId="2D3868B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 w14:paraId="6817365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</w:tr>
      <w:tr w:rsidR="00194BB7" w:rsidRPr="00AD15FF" w14:paraId="332A3756" w14:textId="77777777" w:rsidTr="007D6785">
        <w:tc>
          <w:tcPr>
            <w:tcW w:w="534" w:type="dxa"/>
          </w:tcPr>
          <w:p w14:paraId="11A29B45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62B6455" w14:textId="77777777" w:rsidR="00194BB7" w:rsidRPr="006431F2" w:rsidRDefault="00194BB7" w:rsidP="007D67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Освоение приемов работы 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социально значимой информацией, ее осмысление; развитие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способностей обучающихся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делать необходимые выводы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давать обоснованные оценки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социальным событиям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процессам;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развитие социального кругозора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и формирование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познавательного интереса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изучению общественных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дисциплин</w:t>
            </w:r>
          </w:p>
        </w:tc>
        <w:tc>
          <w:tcPr>
            <w:tcW w:w="3119" w:type="dxa"/>
          </w:tcPr>
          <w:p w14:paraId="69B4E88B" w14:textId="77777777" w:rsidR="00194BB7" w:rsidRDefault="00194BB7" w:rsidP="007D67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Задание  построено</w:t>
            </w:r>
            <w:proofErr w:type="gramEnd"/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 xml:space="preserve"> на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основе графического представления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 xml:space="preserve">статистической информации. Оно нацелено на проверку </w:t>
            </w:r>
            <w:bookmarkStart w:id="1" w:name="_Hlk131865439"/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умения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 xml:space="preserve">осуществлять поиск социальной информации, представленной </w:t>
            </w:r>
            <w:proofErr w:type="gramStart"/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в различных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знаковых системах (диаграмма)</w:t>
            </w:r>
            <w:proofErr w:type="gramEnd"/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 xml:space="preserve"> и состоит из двух частей</w:t>
            </w:r>
            <w:bookmarkEnd w:id="1"/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. В первой части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обучающемуся требуется проанализировать предложенную информацию,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определить наиболее/наименее популярное мнение по заданной тематике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высказать предположение о причинах соответствующего выбора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опрошенных. Во второй части задания нужно дать собственный ответ 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поставленный в ходе социологического исследования вопрос.</w:t>
            </w:r>
          </w:p>
          <w:p w14:paraId="5C4A0A44" w14:textId="77777777" w:rsidR="00194BB7" w:rsidRPr="006431F2" w:rsidRDefault="00194BB7" w:rsidP="007D67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78B084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74187B5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  <w:p w14:paraId="6A3F9137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14:paraId="23B2CD37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(100%)</w:t>
            </w:r>
          </w:p>
          <w:p w14:paraId="1D776F7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FC738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  <w:p w14:paraId="34E83A6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чел. </w:t>
            </w:r>
          </w:p>
          <w:p w14:paraId="4C15B57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(63%)</w:t>
            </w:r>
          </w:p>
          <w:p w14:paraId="77DFA8F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60F20D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2C81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3B3325B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чел. </w:t>
            </w:r>
          </w:p>
          <w:p w14:paraId="343AFE5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(0%)</w:t>
            </w:r>
          </w:p>
          <w:p w14:paraId="563C9BD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34269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61B9E06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  <w:p w14:paraId="32E3807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(37 %)</w:t>
            </w:r>
          </w:p>
          <w:p w14:paraId="5CC3A73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F321AD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5FE03D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B7" w:rsidRPr="00AD15FF" w14:paraId="07A3222B" w14:textId="77777777" w:rsidTr="007D6785">
        <w:tc>
          <w:tcPr>
            <w:tcW w:w="534" w:type="dxa"/>
          </w:tcPr>
          <w:p w14:paraId="7599BA67" w14:textId="77777777" w:rsidR="00194BB7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14:paraId="2591024C" w14:textId="77777777" w:rsidR="00194BB7" w:rsidRPr="00FA3A64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64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3119" w:type="dxa"/>
          </w:tcPr>
          <w:p w14:paraId="4711E145" w14:textId="77777777" w:rsidR="00194BB7" w:rsidRPr="00FA3A64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64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850" w:type="dxa"/>
          </w:tcPr>
          <w:p w14:paraId="13FBEEB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</w:t>
            </w:r>
          </w:p>
        </w:tc>
        <w:tc>
          <w:tcPr>
            <w:tcW w:w="1134" w:type="dxa"/>
          </w:tcPr>
          <w:p w14:paraId="43024D8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  <w:p w14:paraId="4A652CD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(63 %)</w:t>
            </w:r>
          </w:p>
        </w:tc>
        <w:tc>
          <w:tcPr>
            <w:tcW w:w="992" w:type="dxa"/>
          </w:tcPr>
          <w:p w14:paraId="2675935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(37 %)</w:t>
            </w:r>
          </w:p>
        </w:tc>
      </w:tr>
      <w:tr w:rsidR="00194BB7" w:rsidRPr="00AD15FF" w14:paraId="10868DF0" w14:textId="77777777" w:rsidTr="007D6785">
        <w:tc>
          <w:tcPr>
            <w:tcW w:w="534" w:type="dxa"/>
          </w:tcPr>
          <w:p w14:paraId="186274C2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1426059B" w14:textId="77777777" w:rsidR="00194BB7" w:rsidRPr="00AD15FF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Понимание основных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принципов жизни общества,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основ современных научных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теорий общественного развития;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формирование основ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правосознания для соотнесения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собственного поведения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 xml:space="preserve">поступков других людей с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нравственными ценностями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нормами поведения,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установленными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законодательством Российской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Федерации, убежденности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необходимости защищать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правопорядок правовыми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способами и средствами,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умений реализовывать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основные социальные роли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пределах своей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дееспособности;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развитие социального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кругозора и формирование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познавательного интереса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изучению общественных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дисциплин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3119" w:type="dxa"/>
          </w:tcPr>
          <w:p w14:paraId="11B1B798" w14:textId="77777777" w:rsidR="00194BB7" w:rsidRPr="004603D4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направлено на анализ социальной ситуации, описанной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в форме цитаты известного писателя, ученого, общественного деятеля и т.п.</w:t>
            </w:r>
          </w:p>
          <w:p w14:paraId="69DD031B" w14:textId="77777777" w:rsidR="00194BB7" w:rsidRPr="00AD15FF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 xml:space="preserve">Задание включает в себя систему вопросов, проверяющих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знание/понимание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социальных свойств человека, особенностей его взаимодействия с другими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людьми, а также умение объяснять элементарные взаимосвязи изученных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социальных объектов. Обучающийся должен сначала объяснить значения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отдельных слов, словосочетаний, а затем – смысл всего высказывания.</w:t>
            </w:r>
          </w:p>
        </w:tc>
        <w:tc>
          <w:tcPr>
            <w:tcW w:w="850" w:type="dxa"/>
          </w:tcPr>
          <w:p w14:paraId="5ECD082F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14:paraId="7ABFEA0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2F832C6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</w:t>
            </w:r>
          </w:p>
          <w:p w14:paraId="564A1A2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(87%)</w:t>
            </w:r>
          </w:p>
          <w:p w14:paraId="73D9CAE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4A6C2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14:paraId="13247C8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14:paraId="79C9DE6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(63 %)</w:t>
            </w:r>
          </w:p>
          <w:p w14:paraId="5066A27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745361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F6C0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D046C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  <w:p w14:paraId="7238DC6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14:paraId="0A6CECA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(13 %)</w:t>
            </w:r>
          </w:p>
          <w:p w14:paraId="0FC0BA2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18BE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14:paraId="0951302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  <w:p w14:paraId="0AB11F2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(37%)</w:t>
            </w:r>
          </w:p>
          <w:p w14:paraId="48053D5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0E029A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B7" w:rsidRPr="00AD15FF" w14:paraId="46E190BC" w14:textId="77777777" w:rsidTr="007D6785">
        <w:tc>
          <w:tcPr>
            <w:tcW w:w="534" w:type="dxa"/>
          </w:tcPr>
          <w:p w14:paraId="14FFE850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14:paraId="387FFA6A" w14:textId="77777777" w:rsidR="00194BB7" w:rsidRPr="00FA3A64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64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</w:t>
            </w:r>
            <w:r w:rsidRPr="00FA3A64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3119" w:type="dxa"/>
          </w:tcPr>
          <w:p w14:paraId="20B67493" w14:textId="77777777" w:rsidR="00194BB7" w:rsidRPr="00FA3A64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64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850" w:type="dxa"/>
          </w:tcPr>
          <w:p w14:paraId="12A2EA7F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0F0ABB5E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14:paraId="29C2C597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14:paraId="3022ED6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(63 %)</w:t>
            </w:r>
          </w:p>
          <w:p w14:paraId="46FB3195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AA09CE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14:paraId="6F46F42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14:paraId="101197F2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(13%)</w:t>
            </w:r>
          </w:p>
        </w:tc>
        <w:tc>
          <w:tcPr>
            <w:tcW w:w="992" w:type="dxa"/>
          </w:tcPr>
          <w:p w14:paraId="0DFEEAA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14:paraId="077D6E1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  <w:p w14:paraId="71F595F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(37 %)</w:t>
            </w:r>
          </w:p>
          <w:p w14:paraId="7586F93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4E1E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14:paraId="7A2AD957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</w:t>
            </w:r>
          </w:p>
          <w:p w14:paraId="58E0E5ED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(87 %)</w:t>
            </w:r>
          </w:p>
        </w:tc>
      </w:tr>
      <w:tr w:rsidR="00194BB7" w:rsidRPr="00AD15FF" w14:paraId="491DC894" w14:textId="77777777" w:rsidTr="007D6785">
        <w:tc>
          <w:tcPr>
            <w:tcW w:w="534" w:type="dxa"/>
          </w:tcPr>
          <w:p w14:paraId="567A5BC1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2F1EE4B0" w14:textId="77777777" w:rsidR="00194BB7" w:rsidRPr="00B03A02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3119" w:type="dxa"/>
          </w:tcPr>
          <w:p w14:paraId="4F380B27" w14:textId="77777777" w:rsidR="00194BB7" w:rsidRPr="00B03A02" w:rsidRDefault="00194BB7" w:rsidP="007D67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0" w:type="dxa"/>
          </w:tcPr>
          <w:p w14:paraId="3410C17E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01DBCEF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14:paraId="689F016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</w:t>
            </w:r>
          </w:p>
          <w:p w14:paraId="37052D4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(87 %)</w:t>
            </w:r>
          </w:p>
          <w:p w14:paraId="5CA5CB8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7D439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14:paraId="63960FD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</w:t>
            </w:r>
          </w:p>
          <w:p w14:paraId="0EEB19E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(87%)</w:t>
            </w:r>
          </w:p>
          <w:p w14:paraId="6C4D887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79E784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0B3B78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14:paraId="69938FC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14:paraId="5CFF9CC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(13 %)</w:t>
            </w:r>
          </w:p>
          <w:p w14:paraId="552F910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BC5F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14:paraId="364630F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14:paraId="3DD1D30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(13%)</w:t>
            </w:r>
          </w:p>
          <w:p w14:paraId="3599256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BEDC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B7" w:rsidRPr="00AD15FF" w14:paraId="06A08404" w14:textId="77777777" w:rsidTr="007D6785">
        <w:tc>
          <w:tcPr>
            <w:tcW w:w="534" w:type="dxa"/>
          </w:tcPr>
          <w:p w14:paraId="16A4B514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47C3758A" w14:textId="77777777" w:rsidR="00194BB7" w:rsidRPr="00B03A02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</w:t>
            </w:r>
            <w:r w:rsidRPr="00B03A02"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приверженности ценностям, закрепленным в Конституции Российской Федерации</w:t>
            </w:r>
          </w:p>
        </w:tc>
        <w:tc>
          <w:tcPr>
            <w:tcW w:w="3119" w:type="dxa"/>
          </w:tcPr>
          <w:p w14:paraId="30810E98" w14:textId="77777777" w:rsidR="00194BB7" w:rsidRPr="00B03A02" w:rsidRDefault="00194BB7" w:rsidP="007D6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</w:t>
            </w:r>
            <w:r w:rsidRPr="00B03A02">
              <w:rPr>
                <w:rFonts w:ascii="Times New Roman" w:hAnsi="Times New Roman"/>
                <w:sz w:val="24"/>
                <w:szCs w:val="24"/>
              </w:rPr>
              <w:lastRenderedPageBreak/>
              <w:t>укреплении нашего государства</w:t>
            </w:r>
          </w:p>
        </w:tc>
        <w:tc>
          <w:tcPr>
            <w:tcW w:w="850" w:type="dxa"/>
          </w:tcPr>
          <w:p w14:paraId="6219A06D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14:paraId="0C2C732E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  <w:p w14:paraId="204B6FA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14:paraId="0907E9A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(75%)</w:t>
            </w:r>
          </w:p>
          <w:p w14:paraId="0F9BB98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288425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14:paraId="01626A1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14:paraId="378BD3D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(75 %)</w:t>
            </w:r>
          </w:p>
          <w:p w14:paraId="0A4B75E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772E5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  <w:p w14:paraId="2EFF695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чел. </w:t>
            </w:r>
          </w:p>
          <w:p w14:paraId="177950F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(75 %)</w:t>
            </w:r>
          </w:p>
          <w:p w14:paraId="242451E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66BE8C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</w:t>
            </w:r>
          </w:p>
          <w:p w14:paraId="20A8BA1B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14:paraId="03F86EF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(25%)</w:t>
            </w:r>
          </w:p>
          <w:p w14:paraId="6CC57BFA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3210E4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14:paraId="6EBEEA65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14:paraId="2D33105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(25%)</w:t>
            </w:r>
          </w:p>
          <w:p w14:paraId="1B079A60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A1F82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  <w:p w14:paraId="38576E68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чел. </w:t>
            </w:r>
          </w:p>
          <w:p w14:paraId="0D335DC2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(25%)</w:t>
            </w:r>
          </w:p>
        </w:tc>
      </w:tr>
    </w:tbl>
    <w:p w14:paraId="56F54B31" w14:textId="77777777" w:rsidR="00194BB7" w:rsidRDefault="00194BB7" w:rsidP="00194BB7">
      <w:pPr>
        <w:rPr>
          <w:sz w:val="24"/>
          <w:szCs w:val="24"/>
        </w:rPr>
      </w:pPr>
    </w:p>
    <w:p w14:paraId="1B528A6B" w14:textId="77777777" w:rsidR="00194BB7" w:rsidRDefault="00194BB7" w:rsidP="00194BB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82177A">
        <w:rPr>
          <w:rFonts w:ascii="Times New Roman" w:hAnsi="Times New Roman"/>
          <w:b/>
          <w:i/>
          <w:sz w:val="24"/>
          <w:szCs w:val="24"/>
        </w:rPr>
        <w:t>Диаграмма 1</w:t>
      </w:r>
    </w:p>
    <w:p w14:paraId="4894E8C3" w14:textId="2EA0BA39" w:rsidR="00194BB7" w:rsidRPr="00771AD9" w:rsidRDefault="00194BB7" w:rsidP="00194BB7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143CF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6058A72" wp14:editId="31734812">
            <wp:extent cx="6736080" cy="3665220"/>
            <wp:effectExtent l="0" t="0" r="0" b="0"/>
            <wp:docPr id="100467222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771AD9">
        <w:rPr>
          <w:rFonts w:ascii="Times New Roman" w:hAnsi="Times New Roman"/>
          <w:b/>
          <w:iCs/>
          <w:sz w:val="24"/>
          <w:szCs w:val="24"/>
        </w:rPr>
        <w:t xml:space="preserve">На высоком уровне у учащихся сформированы умения: </w:t>
      </w:r>
    </w:p>
    <w:p w14:paraId="13B25C08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t xml:space="preserve"> - </w:t>
      </w:r>
      <w:r w:rsidRPr="00B03A02">
        <w:rPr>
          <w:rFonts w:ascii="Times New Roman" w:hAnsi="Times New Roman"/>
          <w:sz w:val="24"/>
          <w:szCs w:val="24"/>
        </w:rPr>
        <w:t xml:space="preserve">Находить </w:t>
      </w:r>
      <w:r>
        <w:rPr>
          <w:rFonts w:ascii="TimesNewRomanPSMT" w:hAnsi="TimesNewRomanPSMT" w:cs="TimesNewRomanPSMT"/>
          <w:sz w:val="24"/>
          <w:szCs w:val="24"/>
        </w:rPr>
        <w:t xml:space="preserve">и </w:t>
      </w:r>
      <w:r w:rsidRPr="004603D4">
        <w:rPr>
          <w:rFonts w:ascii="TimesNewRomanPSMT" w:hAnsi="TimesNewRomanPSMT" w:cs="TimesNewRomanPSMT"/>
          <w:sz w:val="24"/>
          <w:szCs w:val="24"/>
        </w:rPr>
        <w:t>осуществлять поиск социальной информации, представленной в различных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знаковых системах (диаграмма)</w:t>
      </w:r>
      <w:r w:rsidRPr="00314417"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высказать предположение о причинах соответствующего выбора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опрошенных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(100%), задание 3.1;</w:t>
      </w:r>
    </w:p>
    <w:p w14:paraId="3C81548E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603D4">
        <w:rPr>
          <w:rFonts w:ascii="TimesNewRomanPSMT" w:hAnsi="TimesNewRomanPSMT" w:cs="TimesNewRomanPSMT"/>
          <w:sz w:val="24"/>
          <w:szCs w:val="24"/>
        </w:rPr>
        <w:t>умения анализировать и оценивать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собственную деятельность и ее результаты. Задание предполагает систему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вопросов об одном из видов деятельности с опорой на личный социальный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опыт обучающегося</w:t>
      </w:r>
      <w:r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(100 %) – задание 1.2;</w:t>
      </w:r>
    </w:p>
    <w:p w14:paraId="4895A786" w14:textId="77777777" w:rsidR="00194BB7" w:rsidRDefault="00194BB7" w:rsidP="00194BB7">
      <w:pPr>
        <w:rPr>
          <w:rFonts w:ascii="Times New Roman" w:hAnsi="Times New Roman"/>
          <w:b/>
          <w:sz w:val="24"/>
          <w:szCs w:val="24"/>
        </w:rPr>
      </w:pPr>
      <w:r w:rsidRPr="00771AD9"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14:paraId="304894A6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C47CB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у обучающихся слабо развито </w:t>
      </w:r>
      <w:r w:rsidRPr="004603D4">
        <w:rPr>
          <w:rFonts w:ascii="TimesNewRomanPSMT" w:hAnsi="TimesNewRomanPSMT" w:cs="TimesNewRomanPSMT"/>
          <w:sz w:val="24"/>
          <w:szCs w:val="24"/>
        </w:rPr>
        <w:t>понимание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социальных свойств человека, особенностей его взаимодействия с другими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людьми, а также умение объяснять элементарные взаимосвязи изученных</w:t>
      </w:r>
      <w:r>
        <w:rPr>
          <w:rFonts w:ascii="TimesNewRomanPSMT" w:hAnsi="TimesNewRomanPSMT" w:cs="TimesNewRomanPSMT"/>
          <w:sz w:val="24"/>
          <w:szCs w:val="24"/>
        </w:rPr>
        <w:t xml:space="preserve"> социальных объектов (13%) - задание 6.2</w:t>
      </w:r>
      <w:r>
        <w:rPr>
          <w:rFonts w:ascii="Times New Roman" w:hAnsi="Times New Roman"/>
          <w:sz w:val="24"/>
          <w:szCs w:val="24"/>
        </w:rPr>
        <w:t>;</w:t>
      </w:r>
    </w:p>
    <w:p w14:paraId="6B7B7D64" w14:textId="77777777" w:rsidR="00194BB7" w:rsidRPr="00083A63" w:rsidRDefault="00194BB7" w:rsidP="00194B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Вывод: обучающиеся </w:t>
      </w:r>
      <w:r>
        <w:rPr>
          <w:rFonts w:ascii="Times New Roman" w:hAnsi="Times New Roman"/>
          <w:iCs/>
          <w:sz w:val="24"/>
          <w:szCs w:val="24"/>
        </w:rPr>
        <w:t>6</w:t>
      </w:r>
      <w:r w:rsidRPr="00083A63">
        <w:rPr>
          <w:rFonts w:ascii="Times New Roman" w:hAnsi="Times New Roman"/>
          <w:iCs/>
          <w:sz w:val="24"/>
          <w:szCs w:val="24"/>
        </w:rPr>
        <w:t xml:space="preserve">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14:paraId="7B866467" w14:textId="77777777" w:rsidR="00194BB7" w:rsidRDefault="00194BB7" w:rsidP="00194BB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DC6C604" w14:textId="77777777" w:rsidR="00194BB7" w:rsidRPr="00083A63" w:rsidRDefault="00194BB7" w:rsidP="00194BB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>Рекомендации:</w:t>
      </w:r>
    </w:p>
    <w:p w14:paraId="7DA7785E" w14:textId="77777777" w:rsidR="00194BB7" w:rsidRPr="00083A63" w:rsidRDefault="00194BB7" w:rsidP="00194BB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учителю </w:t>
      </w:r>
      <w:r>
        <w:rPr>
          <w:rFonts w:ascii="Times New Roman" w:hAnsi="Times New Roman"/>
          <w:iCs/>
          <w:sz w:val="24"/>
          <w:szCs w:val="24"/>
        </w:rPr>
        <w:t>обществознания</w:t>
      </w:r>
      <w:r w:rsidRPr="00083A63">
        <w:rPr>
          <w:rFonts w:ascii="Times New Roman" w:hAnsi="Times New Roman"/>
          <w:iCs/>
          <w:sz w:val="24"/>
          <w:szCs w:val="24"/>
        </w:rPr>
        <w:t>:</w:t>
      </w:r>
    </w:p>
    <w:p w14:paraId="1CC1A42A" w14:textId="77777777" w:rsidR="00194BB7" w:rsidRPr="00083A63" w:rsidRDefault="00194BB7" w:rsidP="00194BB7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14:paraId="4BC39608" w14:textId="77777777" w:rsidR="00194BB7" w:rsidRDefault="00194BB7" w:rsidP="00194BB7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- </w:t>
      </w:r>
      <w:proofErr w:type="gramStart"/>
      <w:r w:rsidRPr="00083A63">
        <w:rPr>
          <w:rFonts w:ascii="Times New Roman" w:hAnsi="Times New Roman"/>
          <w:iCs/>
          <w:sz w:val="24"/>
          <w:szCs w:val="24"/>
        </w:rPr>
        <w:t>организовать  сопутствующее</w:t>
      </w:r>
      <w:proofErr w:type="gramEnd"/>
      <w:r w:rsidRPr="00083A63">
        <w:rPr>
          <w:rFonts w:ascii="Times New Roman" w:hAnsi="Times New Roman"/>
          <w:iCs/>
          <w:sz w:val="24"/>
          <w:szCs w:val="24"/>
        </w:rPr>
        <w:t xml:space="preserve"> повторение на уроках по темам, проблемным для класса в целом;</w:t>
      </w:r>
    </w:p>
    <w:p w14:paraId="295F8248" w14:textId="77777777" w:rsidR="00194BB7" w:rsidRPr="00083A63" w:rsidRDefault="00194BB7" w:rsidP="00194BB7">
      <w:pPr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- разработать </w:t>
      </w:r>
      <w:proofErr w:type="gramStart"/>
      <w:r w:rsidRPr="00083A63">
        <w:rPr>
          <w:rFonts w:ascii="Times New Roman" w:hAnsi="Times New Roman"/>
          <w:iCs/>
          <w:sz w:val="24"/>
          <w:szCs w:val="24"/>
        </w:rPr>
        <w:t>систему  тренировочных</w:t>
      </w:r>
      <w:proofErr w:type="gramEnd"/>
      <w:r w:rsidRPr="00083A63">
        <w:rPr>
          <w:rFonts w:ascii="Times New Roman" w:hAnsi="Times New Roman"/>
          <w:iCs/>
          <w:sz w:val="24"/>
          <w:szCs w:val="24"/>
        </w:rPr>
        <w:t xml:space="preserve"> упражнений для учащихся по разделам учебного курса, вызвавшим наибольшее затруднение; </w:t>
      </w:r>
    </w:p>
    <w:p w14:paraId="5015C1AC" w14:textId="77777777" w:rsidR="00194BB7" w:rsidRPr="00083A63" w:rsidRDefault="00194BB7" w:rsidP="00194BB7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- на уроках </w:t>
      </w:r>
      <w:proofErr w:type="gramStart"/>
      <w:r w:rsidRPr="00083A63">
        <w:rPr>
          <w:rFonts w:ascii="Times New Roman" w:hAnsi="Times New Roman"/>
          <w:iCs/>
          <w:sz w:val="24"/>
          <w:szCs w:val="24"/>
        </w:rPr>
        <w:t>организовать  работу</w:t>
      </w:r>
      <w:proofErr w:type="gramEnd"/>
      <w:r w:rsidRPr="00083A63">
        <w:rPr>
          <w:rFonts w:ascii="Times New Roman" w:hAnsi="Times New Roman"/>
          <w:iCs/>
          <w:sz w:val="24"/>
          <w:szCs w:val="24"/>
        </w:rPr>
        <w:t xml:space="preserve">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6DB3C231" w14:textId="77777777" w:rsidR="00194BB7" w:rsidRPr="00AD15FF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t>-регулярно систематизировать учебный материал</w:t>
      </w:r>
      <w:r>
        <w:rPr>
          <w:rFonts w:ascii="Times New Roman" w:hAnsi="Times New Roman"/>
          <w:sz w:val="24"/>
          <w:szCs w:val="24"/>
        </w:rPr>
        <w:t>.</w:t>
      </w:r>
    </w:p>
    <w:p w14:paraId="242DC26C" w14:textId="77777777" w:rsidR="00194BB7" w:rsidRDefault="00194BB7" w:rsidP="00194BB7"/>
    <w:p w14:paraId="7C3A0A34" w14:textId="77777777" w:rsidR="00194BB7" w:rsidRPr="005D25F8" w:rsidRDefault="00194BB7" w:rsidP="00194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14:paraId="59A65C9C" w14:textId="77777777" w:rsidR="00194BB7" w:rsidRPr="005D25F8" w:rsidRDefault="00194BB7" w:rsidP="00194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 xml:space="preserve">по результатам </w:t>
      </w:r>
      <w:proofErr w:type="gramStart"/>
      <w:r w:rsidRPr="005D25F8">
        <w:rPr>
          <w:rFonts w:ascii="Times New Roman" w:hAnsi="Times New Roman"/>
          <w:b/>
          <w:sz w:val="28"/>
          <w:szCs w:val="28"/>
        </w:rPr>
        <w:t>выполнения  Всероссийской</w:t>
      </w:r>
      <w:proofErr w:type="gramEnd"/>
      <w:r w:rsidRPr="005D25F8">
        <w:rPr>
          <w:rFonts w:ascii="Times New Roman" w:hAnsi="Times New Roman"/>
          <w:b/>
          <w:sz w:val="28"/>
          <w:szCs w:val="28"/>
        </w:rPr>
        <w:t xml:space="preserve"> проверочной работы</w:t>
      </w:r>
    </w:p>
    <w:p w14:paraId="5E3B9FEA" w14:textId="77777777" w:rsidR="00194BB7" w:rsidRPr="005D25F8" w:rsidRDefault="00194BB7" w:rsidP="00194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 xml:space="preserve"> по </w:t>
      </w:r>
      <w:proofErr w:type="gramStart"/>
      <w:r w:rsidRPr="005D25F8">
        <w:rPr>
          <w:rFonts w:ascii="Times New Roman" w:hAnsi="Times New Roman"/>
          <w:b/>
          <w:sz w:val="28"/>
          <w:szCs w:val="28"/>
        </w:rPr>
        <w:t>истории  в</w:t>
      </w:r>
      <w:proofErr w:type="gramEnd"/>
      <w:r w:rsidRPr="005D25F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6</w:t>
      </w:r>
      <w:r w:rsidRPr="005D25F8">
        <w:rPr>
          <w:rFonts w:ascii="Times New Roman" w:hAnsi="Times New Roman"/>
          <w:b/>
          <w:sz w:val="28"/>
          <w:szCs w:val="28"/>
        </w:rPr>
        <w:t xml:space="preserve"> – х классах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25F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  <w:r w:rsidRPr="005D25F8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23</w:t>
      </w:r>
      <w:r w:rsidRPr="005D25F8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14:paraId="3072CCA5" w14:textId="77777777" w:rsidR="00194BB7" w:rsidRPr="005D25F8" w:rsidRDefault="00194BB7" w:rsidP="00194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>МАОУ СОШ с. Кумак</w:t>
      </w:r>
    </w:p>
    <w:p w14:paraId="3F219A5A" w14:textId="77777777" w:rsidR="00194BB7" w:rsidRDefault="00194BB7" w:rsidP="00194BB7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72B4252" w14:textId="77777777" w:rsidR="00194BB7" w:rsidRPr="00AD15FF" w:rsidRDefault="00194BB7" w:rsidP="00194BB7">
      <w:p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 xml:space="preserve">Цель анализа </w:t>
      </w:r>
      <w:r w:rsidRPr="00AD15FF">
        <w:rPr>
          <w:rFonts w:ascii="Times New Roman" w:hAnsi="Times New Roman"/>
          <w:iCs/>
          <w:sz w:val="24"/>
          <w:szCs w:val="24"/>
        </w:rPr>
        <w:t xml:space="preserve">- получение данных, позволяющих представить уровень образовательных достижений по </w:t>
      </w:r>
      <w:r>
        <w:rPr>
          <w:rFonts w:ascii="Times New Roman" w:hAnsi="Times New Roman"/>
          <w:iCs/>
          <w:sz w:val="24"/>
          <w:szCs w:val="24"/>
        </w:rPr>
        <w:t>истории</w:t>
      </w:r>
      <w:r w:rsidRPr="00AD15FF">
        <w:rPr>
          <w:rFonts w:ascii="Times New Roman" w:hAnsi="Times New Roman"/>
          <w:iCs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219BEC2D" w14:textId="77777777" w:rsidR="00194BB7" w:rsidRPr="00AD15FF" w:rsidRDefault="00194BB7" w:rsidP="00194BB7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14:paraId="75C05083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 xml:space="preserve">Дата проведения ВПР по </w:t>
      </w:r>
      <w:r>
        <w:rPr>
          <w:rFonts w:ascii="Times New Roman" w:hAnsi="Times New Roman"/>
          <w:b/>
          <w:iCs/>
          <w:sz w:val="24"/>
          <w:szCs w:val="24"/>
        </w:rPr>
        <w:t>истории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</w:rPr>
        <w:t>21 марта 2023</w:t>
      </w:r>
    </w:p>
    <w:p w14:paraId="6DDDAD72" w14:textId="77777777" w:rsidR="00194BB7" w:rsidRDefault="00194BB7" w:rsidP="00194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53D1FE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. Качественная оценка результатов выполнения проверочной работы по </w:t>
      </w:r>
      <w:r>
        <w:rPr>
          <w:rFonts w:ascii="Times New Roman" w:hAnsi="Times New Roman"/>
          <w:b/>
          <w:iCs/>
          <w:sz w:val="24"/>
          <w:szCs w:val="24"/>
        </w:rPr>
        <w:t>истории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6ABE68C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6BB86AA3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>1.Показатели участия:</w:t>
      </w:r>
    </w:p>
    <w:p w14:paraId="1CDFF0FE" w14:textId="77777777" w:rsidR="00194BB7" w:rsidRPr="00AD15FF" w:rsidRDefault="00194BB7" w:rsidP="00194BB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AD15FF">
        <w:rPr>
          <w:rFonts w:ascii="Times New Roman" w:hAnsi="Times New Roman"/>
          <w:b/>
          <w:i/>
          <w:iCs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65"/>
        <w:gridCol w:w="3166"/>
        <w:gridCol w:w="3197"/>
      </w:tblGrid>
      <w:tr w:rsidR="00194BB7" w:rsidRPr="00AD15FF" w14:paraId="028C7CCE" w14:textId="77777777" w:rsidTr="007D6785">
        <w:trPr>
          <w:trHeight w:val="244"/>
        </w:trPr>
        <w:tc>
          <w:tcPr>
            <w:tcW w:w="3165" w:type="dxa"/>
            <w:vMerge w:val="restart"/>
            <w:tcMar>
              <w:left w:w="108" w:type="dxa"/>
            </w:tcMar>
          </w:tcPr>
          <w:p w14:paraId="562D0AD3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Всего учащихся</w:t>
            </w:r>
          </w:p>
        </w:tc>
        <w:tc>
          <w:tcPr>
            <w:tcW w:w="3166" w:type="dxa"/>
            <w:vMerge w:val="restart"/>
            <w:tcMar>
              <w:left w:w="108" w:type="dxa"/>
            </w:tcMar>
          </w:tcPr>
          <w:p w14:paraId="19053698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Участвовали в ВПР</w:t>
            </w:r>
          </w:p>
        </w:tc>
        <w:tc>
          <w:tcPr>
            <w:tcW w:w="3197" w:type="dxa"/>
            <w:tcMar>
              <w:left w:w="108" w:type="dxa"/>
            </w:tcMar>
          </w:tcPr>
          <w:p w14:paraId="780C14F2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Не участвовали</w:t>
            </w:r>
          </w:p>
        </w:tc>
      </w:tr>
      <w:tr w:rsidR="00194BB7" w:rsidRPr="00AD15FF" w14:paraId="3D26F0C5" w14:textId="77777777" w:rsidTr="007D6785">
        <w:trPr>
          <w:trHeight w:val="146"/>
        </w:trPr>
        <w:tc>
          <w:tcPr>
            <w:tcW w:w="3165" w:type="dxa"/>
            <w:vMerge/>
            <w:tcMar>
              <w:left w:w="108" w:type="dxa"/>
            </w:tcMar>
            <w:vAlign w:val="center"/>
          </w:tcPr>
          <w:p w14:paraId="629CAC19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66" w:type="dxa"/>
            <w:vMerge/>
            <w:tcMar>
              <w:left w:w="108" w:type="dxa"/>
            </w:tcMar>
            <w:vAlign w:val="center"/>
          </w:tcPr>
          <w:p w14:paraId="2F831CF1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97" w:type="dxa"/>
            <w:tcMar>
              <w:left w:w="108" w:type="dxa"/>
            </w:tcMar>
          </w:tcPr>
          <w:p w14:paraId="53FA1C92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По уважительной причине</w:t>
            </w:r>
          </w:p>
        </w:tc>
      </w:tr>
      <w:tr w:rsidR="00194BB7" w:rsidRPr="00AD15FF" w14:paraId="038A601A" w14:textId="77777777" w:rsidTr="007D6785">
        <w:trPr>
          <w:trHeight w:val="244"/>
        </w:trPr>
        <w:tc>
          <w:tcPr>
            <w:tcW w:w="3165" w:type="dxa"/>
            <w:tcMar>
              <w:left w:w="108" w:type="dxa"/>
            </w:tcMar>
          </w:tcPr>
          <w:p w14:paraId="19EF8657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 чел.</w:t>
            </w:r>
          </w:p>
        </w:tc>
        <w:tc>
          <w:tcPr>
            <w:tcW w:w="3166" w:type="dxa"/>
            <w:tcMar>
              <w:left w:w="108" w:type="dxa"/>
            </w:tcMar>
          </w:tcPr>
          <w:p w14:paraId="15018A1B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 чел.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87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%)</w:t>
            </w:r>
          </w:p>
        </w:tc>
        <w:tc>
          <w:tcPr>
            <w:tcW w:w="3197" w:type="dxa"/>
            <w:tcMar>
              <w:left w:w="108" w:type="dxa"/>
            </w:tcMar>
          </w:tcPr>
          <w:p w14:paraId="771BE0C2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чел. (13%)</w:t>
            </w:r>
          </w:p>
        </w:tc>
      </w:tr>
    </w:tbl>
    <w:p w14:paraId="6E956F07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75D15879" w14:textId="77777777" w:rsidR="00194BB7" w:rsidRPr="00AD15FF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 xml:space="preserve">2. Итоги выполнения ВПР по </w:t>
      </w:r>
      <w:r>
        <w:rPr>
          <w:rFonts w:ascii="Times New Roman" w:hAnsi="Times New Roman"/>
          <w:b/>
          <w:iCs/>
          <w:sz w:val="24"/>
          <w:szCs w:val="24"/>
        </w:rPr>
        <w:t>истории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обучающимися </w:t>
      </w:r>
      <w:r>
        <w:rPr>
          <w:rFonts w:ascii="Times New Roman" w:hAnsi="Times New Roman"/>
          <w:b/>
          <w:iCs/>
          <w:sz w:val="24"/>
          <w:szCs w:val="24"/>
        </w:rPr>
        <w:t>6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класса в 20</w:t>
      </w:r>
      <w:r>
        <w:rPr>
          <w:rFonts w:ascii="Times New Roman" w:hAnsi="Times New Roman"/>
          <w:b/>
          <w:iCs/>
          <w:sz w:val="24"/>
          <w:szCs w:val="24"/>
        </w:rPr>
        <w:t>22</w:t>
      </w:r>
      <w:r w:rsidRPr="00AD15FF">
        <w:rPr>
          <w:rFonts w:ascii="Times New Roman" w:hAnsi="Times New Roman"/>
          <w:b/>
          <w:iCs/>
          <w:sz w:val="24"/>
          <w:szCs w:val="24"/>
        </w:rPr>
        <w:t>-20</w:t>
      </w:r>
      <w:r>
        <w:rPr>
          <w:rFonts w:ascii="Times New Roman" w:hAnsi="Times New Roman"/>
          <w:b/>
          <w:iCs/>
          <w:sz w:val="24"/>
          <w:szCs w:val="24"/>
        </w:rPr>
        <w:t>23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уч. году</w:t>
      </w:r>
    </w:p>
    <w:p w14:paraId="7B3C20C0" w14:textId="77777777" w:rsidR="00194BB7" w:rsidRPr="00AD15FF" w:rsidRDefault="00194BB7" w:rsidP="00194BB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AD15FF">
        <w:rPr>
          <w:rFonts w:ascii="Times New Roman" w:hAnsi="Times New Roman"/>
          <w:b/>
          <w:i/>
          <w:iCs/>
          <w:sz w:val="24"/>
          <w:szCs w:val="24"/>
        </w:rPr>
        <w:t>Таблица 2.</w:t>
      </w:r>
    </w:p>
    <w:tbl>
      <w:tblPr>
        <w:tblW w:w="98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45"/>
        <w:gridCol w:w="885"/>
        <w:gridCol w:w="816"/>
        <w:gridCol w:w="982"/>
        <w:gridCol w:w="974"/>
        <w:gridCol w:w="1207"/>
        <w:gridCol w:w="1275"/>
        <w:gridCol w:w="1275"/>
      </w:tblGrid>
      <w:tr w:rsidR="00194BB7" w:rsidRPr="00AD15FF" w14:paraId="5A3E3BA5" w14:textId="77777777" w:rsidTr="007D6785">
        <w:tc>
          <w:tcPr>
            <w:tcW w:w="829" w:type="dxa"/>
            <w:vMerge w:val="restart"/>
            <w:tcMar>
              <w:left w:w="108" w:type="dxa"/>
            </w:tcMar>
          </w:tcPr>
          <w:p w14:paraId="4CC15D43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645" w:type="dxa"/>
            <w:vMerge w:val="restart"/>
            <w:tcMar>
              <w:left w:w="108" w:type="dxa"/>
            </w:tcMar>
          </w:tcPr>
          <w:p w14:paraId="3123A264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учащихся</w:t>
            </w:r>
            <w:proofErr w:type="gramEnd"/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3657" w:type="dxa"/>
            <w:gridSpan w:val="4"/>
            <w:tcMar>
              <w:left w:w="108" w:type="dxa"/>
            </w:tcMar>
          </w:tcPr>
          <w:p w14:paraId="3F19A202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Выполнили на</w:t>
            </w:r>
          </w:p>
          <w:p w14:paraId="5568EBBC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(Чел/%)</w:t>
            </w:r>
          </w:p>
        </w:tc>
        <w:tc>
          <w:tcPr>
            <w:tcW w:w="1207" w:type="dxa"/>
            <w:vMerge w:val="restart"/>
            <w:tcMar>
              <w:left w:w="108" w:type="dxa"/>
            </w:tcMar>
          </w:tcPr>
          <w:p w14:paraId="3528704D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vMerge w:val="restart"/>
            <w:tcMar>
              <w:left w:w="108" w:type="dxa"/>
            </w:tcMar>
          </w:tcPr>
          <w:p w14:paraId="6B690E1D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Качество</w:t>
            </w:r>
          </w:p>
        </w:tc>
        <w:tc>
          <w:tcPr>
            <w:tcW w:w="1275" w:type="dxa"/>
            <w:vMerge w:val="restart"/>
          </w:tcPr>
          <w:p w14:paraId="384F6E10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Средний балл</w:t>
            </w:r>
          </w:p>
        </w:tc>
      </w:tr>
      <w:tr w:rsidR="00194BB7" w:rsidRPr="00AD15FF" w14:paraId="694B81B1" w14:textId="77777777" w:rsidTr="007D6785">
        <w:tc>
          <w:tcPr>
            <w:tcW w:w="829" w:type="dxa"/>
            <w:vMerge/>
            <w:tcMar>
              <w:left w:w="108" w:type="dxa"/>
            </w:tcMar>
            <w:vAlign w:val="center"/>
          </w:tcPr>
          <w:p w14:paraId="20830EFF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45" w:type="dxa"/>
            <w:vMerge/>
            <w:tcMar>
              <w:left w:w="108" w:type="dxa"/>
            </w:tcMar>
            <w:vAlign w:val="center"/>
          </w:tcPr>
          <w:p w14:paraId="5EE30F3F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Mar>
              <w:left w:w="108" w:type="dxa"/>
            </w:tcMar>
          </w:tcPr>
          <w:p w14:paraId="47CCD015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816" w:type="dxa"/>
            <w:tcMar>
              <w:left w:w="108" w:type="dxa"/>
            </w:tcMar>
          </w:tcPr>
          <w:p w14:paraId="17579A8F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982" w:type="dxa"/>
            <w:tcMar>
              <w:left w:w="108" w:type="dxa"/>
            </w:tcMar>
          </w:tcPr>
          <w:p w14:paraId="16D12D21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974" w:type="dxa"/>
            <w:tcMar>
              <w:left w:w="108" w:type="dxa"/>
            </w:tcMar>
          </w:tcPr>
          <w:p w14:paraId="71BD01E8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«2»</w:t>
            </w:r>
          </w:p>
        </w:tc>
        <w:tc>
          <w:tcPr>
            <w:tcW w:w="1207" w:type="dxa"/>
            <w:vMerge/>
            <w:tcMar>
              <w:left w:w="108" w:type="dxa"/>
            </w:tcMar>
            <w:vAlign w:val="center"/>
          </w:tcPr>
          <w:p w14:paraId="7AFF26F3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108" w:type="dxa"/>
            </w:tcMar>
            <w:vAlign w:val="center"/>
          </w:tcPr>
          <w:p w14:paraId="29863A48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769554" w14:textId="77777777" w:rsidR="00194BB7" w:rsidRPr="00AD15FF" w:rsidRDefault="00194BB7" w:rsidP="007D67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94BB7" w:rsidRPr="00AD15FF" w14:paraId="044468D8" w14:textId="77777777" w:rsidTr="007D6785">
        <w:tc>
          <w:tcPr>
            <w:tcW w:w="829" w:type="dxa"/>
            <w:tcMar>
              <w:left w:w="108" w:type="dxa"/>
            </w:tcMar>
          </w:tcPr>
          <w:p w14:paraId="10BB5CC3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</w:p>
        </w:tc>
        <w:tc>
          <w:tcPr>
            <w:tcW w:w="1645" w:type="dxa"/>
            <w:tcMar>
              <w:left w:w="108" w:type="dxa"/>
            </w:tcMar>
          </w:tcPr>
          <w:p w14:paraId="7EE2692C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5" w:type="dxa"/>
            <w:tcMar>
              <w:left w:w="108" w:type="dxa"/>
            </w:tcMar>
          </w:tcPr>
          <w:p w14:paraId="4EE9B000" w14:textId="77777777" w:rsidR="00194BB7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 </w:t>
            </w:r>
          </w:p>
          <w:p w14:paraId="7611C2F1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(7%)</w:t>
            </w:r>
          </w:p>
        </w:tc>
        <w:tc>
          <w:tcPr>
            <w:tcW w:w="816" w:type="dxa"/>
            <w:tcMar>
              <w:left w:w="108" w:type="dxa"/>
            </w:tcMar>
          </w:tcPr>
          <w:p w14:paraId="22709AAD" w14:textId="77777777" w:rsidR="00194BB7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14:paraId="54EAB3E4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(38%)</w:t>
            </w:r>
          </w:p>
        </w:tc>
        <w:tc>
          <w:tcPr>
            <w:tcW w:w="982" w:type="dxa"/>
            <w:tcMar>
              <w:left w:w="108" w:type="dxa"/>
            </w:tcMar>
          </w:tcPr>
          <w:p w14:paraId="4B0411E3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 (54%)</w:t>
            </w:r>
          </w:p>
        </w:tc>
        <w:tc>
          <w:tcPr>
            <w:tcW w:w="974" w:type="dxa"/>
            <w:tcMar>
              <w:left w:w="108" w:type="dxa"/>
            </w:tcMar>
          </w:tcPr>
          <w:p w14:paraId="762F060E" w14:textId="77777777" w:rsidR="00194BB7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 </w:t>
            </w:r>
          </w:p>
          <w:p w14:paraId="05084A11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(0%)</w:t>
            </w:r>
          </w:p>
        </w:tc>
        <w:tc>
          <w:tcPr>
            <w:tcW w:w="1207" w:type="dxa"/>
            <w:tcMar>
              <w:left w:w="108" w:type="dxa"/>
            </w:tcMar>
          </w:tcPr>
          <w:p w14:paraId="2A0E0EC5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75" w:type="dxa"/>
            <w:tcMar>
              <w:left w:w="108" w:type="dxa"/>
            </w:tcMar>
          </w:tcPr>
          <w:p w14:paraId="785975ED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1B0E078D" w14:textId="77777777" w:rsidR="00194BB7" w:rsidRPr="00AD15FF" w:rsidRDefault="00194BB7" w:rsidP="007D67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3,5</w:t>
            </w:r>
          </w:p>
        </w:tc>
      </w:tr>
    </w:tbl>
    <w:p w14:paraId="4F76D7EC" w14:textId="77777777" w:rsidR="00194BB7" w:rsidRDefault="00194BB7" w:rsidP="0019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64E15" w14:textId="77777777" w:rsidR="00194BB7" w:rsidRPr="006D7207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D7207"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 w:rsidRPr="006D7207">
        <w:rPr>
          <w:rFonts w:ascii="Times New Roman" w:hAnsi="Times New Roman"/>
          <w:b/>
          <w:iCs/>
          <w:sz w:val="24"/>
          <w:szCs w:val="24"/>
        </w:rPr>
        <w:t>. Состав обучающихся 5 класса «МАОУ СОШ с.Кумак», участвующих в ВПР</w:t>
      </w:r>
    </w:p>
    <w:p w14:paraId="2D2E2AD6" w14:textId="77777777" w:rsidR="00194BB7" w:rsidRPr="00AD15FF" w:rsidRDefault="00194BB7" w:rsidP="0019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3685"/>
        <w:gridCol w:w="710"/>
        <w:gridCol w:w="1417"/>
        <w:gridCol w:w="1276"/>
        <w:gridCol w:w="707"/>
        <w:gridCol w:w="711"/>
      </w:tblGrid>
      <w:tr w:rsidR="00194BB7" w:rsidRPr="00AD15FF" w14:paraId="0B1BD5EA" w14:textId="77777777" w:rsidTr="007D6785">
        <w:trPr>
          <w:trHeight w:val="480"/>
        </w:trPr>
        <w:tc>
          <w:tcPr>
            <w:tcW w:w="674" w:type="dxa"/>
            <w:vMerge w:val="restart"/>
          </w:tcPr>
          <w:p w14:paraId="5F2E17D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14:paraId="0655E44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Код участника</w:t>
            </w:r>
          </w:p>
        </w:tc>
        <w:tc>
          <w:tcPr>
            <w:tcW w:w="3685" w:type="dxa"/>
            <w:vMerge w:val="restart"/>
          </w:tcPr>
          <w:p w14:paraId="2824639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710" w:type="dxa"/>
            <w:vMerge w:val="restart"/>
          </w:tcPr>
          <w:p w14:paraId="170CACB6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417" w:type="dxa"/>
            <w:vMerge w:val="restart"/>
          </w:tcPr>
          <w:p w14:paraId="5C4A7F55" w14:textId="77777777" w:rsidR="00194BB7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Кол-во набранных баллов</w:t>
            </w:r>
          </w:p>
          <w:p w14:paraId="3103C914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(макс. 16)</w:t>
            </w:r>
          </w:p>
        </w:tc>
        <w:tc>
          <w:tcPr>
            <w:tcW w:w="1276" w:type="dxa"/>
            <w:vMerge w:val="restart"/>
          </w:tcPr>
          <w:p w14:paraId="7945DF0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% </w:t>
            </w:r>
            <w:r w:rsidRPr="00B37D5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418" w:type="dxa"/>
            <w:gridSpan w:val="2"/>
          </w:tcPr>
          <w:p w14:paraId="088901E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Отметк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94BB7" w:rsidRPr="00AD15FF" w14:paraId="60AE1FBC" w14:textId="77777777" w:rsidTr="007D6785">
        <w:trPr>
          <w:trHeight w:val="480"/>
        </w:trPr>
        <w:tc>
          <w:tcPr>
            <w:tcW w:w="674" w:type="dxa"/>
            <w:vMerge/>
          </w:tcPr>
          <w:p w14:paraId="45EA2C4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B26BF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EE42B49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025D597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3E5B8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49814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7F1D66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ВПР</w:t>
            </w:r>
          </w:p>
          <w:p w14:paraId="23BB74E1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7FA371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194BB7" w:rsidRPr="00AD15FF" w14:paraId="68B8FCEC" w14:textId="77777777" w:rsidTr="007D6785">
        <w:tc>
          <w:tcPr>
            <w:tcW w:w="674" w:type="dxa"/>
          </w:tcPr>
          <w:p w14:paraId="1304488A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14:paraId="265F966C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685" w:type="dxa"/>
          </w:tcPr>
          <w:p w14:paraId="3C1A813B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Ажакина Дарья Максимовна</w:t>
            </w:r>
          </w:p>
        </w:tc>
        <w:tc>
          <w:tcPr>
            <w:tcW w:w="710" w:type="dxa"/>
          </w:tcPr>
          <w:p w14:paraId="5FDC7FA9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91A5E5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3A14727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0D339B6E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FDE92F8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7" w:rsidRPr="00AD15FF" w14:paraId="70C4FD5C" w14:textId="77777777" w:rsidTr="007D6785">
        <w:tc>
          <w:tcPr>
            <w:tcW w:w="674" w:type="dxa"/>
          </w:tcPr>
          <w:p w14:paraId="1BCBD8DB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14:paraId="764B0B58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3685" w:type="dxa"/>
          </w:tcPr>
          <w:p w14:paraId="37FF1B3E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 Виктория Викторовна </w:t>
            </w:r>
          </w:p>
        </w:tc>
        <w:tc>
          <w:tcPr>
            <w:tcW w:w="710" w:type="dxa"/>
          </w:tcPr>
          <w:p w14:paraId="50C4DF2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BB0EB6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429B6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14:paraId="3F510DAC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238642F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BB7" w:rsidRPr="00AD15FF" w14:paraId="7D19C7F8" w14:textId="77777777" w:rsidTr="007D6785">
        <w:tc>
          <w:tcPr>
            <w:tcW w:w="674" w:type="dxa"/>
          </w:tcPr>
          <w:p w14:paraId="5038B2A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14:paraId="2A2975E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3685" w:type="dxa"/>
          </w:tcPr>
          <w:p w14:paraId="139BCC5F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Вежлив Олег Вячеславович </w:t>
            </w:r>
          </w:p>
        </w:tc>
        <w:tc>
          <w:tcPr>
            <w:tcW w:w="710" w:type="dxa"/>
          </w:tcPr>
          <w:p w14:paraId="5AFC229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5C8D387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467AA7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7" w:type="dxa"/>
          </w:tcPr>
          <w:p w14:paraId="2804BCC7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58CAF4A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BB7" w:rsidRPr="00AD15FF" w14:paraId="5371056C" w14:textId="77777777" w:rsidTr="007D6785">
        <w:tc>
          <w:tcPr>
            <w:tcW w:w="674" w:type="dxa"/>
          </w:tcPr>
          <w:p w14:paraId="61197299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14:paraId="284E3B03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685" w:type="dxa"/>
          </w:tcPr>
          <w:p w14:paraId="5C3ABD5A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Гусева Елена Александровна </w:t>
            </w:r>
          </w:p>
        </w:tc>
        <w:tc>
          <w:tcPr>
            <w:tcW w:w="710" w:type="dxa"/>
          </w:tcPr>
          <w:p w14:paraId="547F08A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7CACA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1F8CB1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7" w:type="dxa"/>
          </w:tcPr>
          <w:p w14:paraId="50947A03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6B19AF9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BB7" w:rsidRPr="00AD15FF" w14:paraId="623ED6B9" w14:textId="77777777" w:rsidTr="007D6785">
        <w:tc>
          <w:tcPr>
            <w:tcW w:w="674" w:type="dxa"/>
          </w:tcPr>
          <w:p w14:paraId="31E9DF78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14:paraId="742ED343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3685" w:type="dxa"/>
          </w:tcPr>
          <w:p w14:paraId="436B94EB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Долгополова Мария Николаевна </w:t>
            </w:r>
          </w:p>
        </w:tc>
        <w:tc>
          <w:tcPr>
            <w:tcW w:w="710" w:type="dxa"/>
          </w:tcPr>
          <w:p w14:paraId="113CE4A6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1C6FA5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5F407C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7" w:type="dxa"/>
          </w:tcPr>
          <w:p w14:paraId="1DDA1F6D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53F467CC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4BB7" w:rsidRPr="00AD15FF" w14:paraId="188B2BE8" w14:textId="77777777" w:rsidTr="007D6785">
        <w:tc>
          <w:tcPr>
            <w:tcW w:w="674" w:type="dxa"/>
          </w:tcPr>
          <w:p w14:paraId="1FC05A57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14:paraId="31567AFF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3685" w:type="dxa"/>
          </w:tcPr>
          <w:p w14:paraId="5DB955BD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Дубанова Анастасия Сергеевна </w:t>
            </w:r>
          </w:p>
        </w:tc>
        <w:tc>
          <w:tcPr>
            <w:tcW w:w="710" w:type="dxa"/>
          </w:tcPr>
          <w:p w14:paraId="2A1B09FB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5A9F3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19C3584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14:paraId="50BDC592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1B5149DC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4BB7" w:rsidRPr="00AD15FF" w14:paraId="081CC188" w14:textId="77777777" w:rsidTr="007D6785">
        <w:tc>
          <w:tcPr>
            <w:tcW w:w="674" w:type="dxa"/>
          </w:tcPr>
          <w:p w14:paraId="2E20127D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14:paraId="1F720986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685" w:type="dxa"/>
          </w:tcPr>
          <w:p w14:paraId="74E4116C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Завгороднев Никита Михайлович </w:t>
            </w:r>
          </w:p>
        </w:tc>
        <w:tc>
          <w:tcPr>
            <w:tcW w:w="710" w:type="dxa"/>
          </w:tcPr>
          <w:p w14:paraId="6C7D61D4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11EFD2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CE178E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14:paraId="30E76226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37AD22CC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4BB7" w:rsidRPr="00AD15FF" w14:paraId="51226730" w14:textId="77777777" w:rsidTr="007D6785">
        <w:tc>
          <w:tcPr>
            <w:tcW w:w="674" w:type="dxa"/>
          </w:tcPr>
          <w:p w14:paraId="52393494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14:paraId="77A2F81D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685" w:type="dxa"/>
          </w:tcPr>
          <w:p w14:paraId="42157562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Карабаева Аделина Фалгатовна </w:t>
            </w:r>
          </w:p>
        </w:tc>
        <w:tc>
          <w:tcPr>
            <w:tcW w:w="710" w:type="dxa"/>
          </w:tcPr>
          <w:p w14:paraId="4C450C6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FF91F5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334EDC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7" w:type="dxa"/>
          </w:tcPr>
          <w:p w14:paraId="0091DD15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76DB2B8B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4BB7" w:rsidRPr="00AD15FF" w14:paraId="216044C1" w14:textId="77777777" w:rsidTr="007D6785">
        <w:tc>
          <w:tcPr>
            <w:tcW w:w="674" w:type="dxa"/>
          </w:tcPr>
          <w:p w14:paraId="2FDD6CD6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14:paraId="5CA523C2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3685" w:type="dxa"/>
          </w:tcPr>
          <w:p w14:paraId="4659B765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Лазенков Антон Андреевич </w:t>
            </w:r>
          </w:p>
        </w:tc>
        <w:tc>
          <w:tcPr>
            <w:tcW w:w="710" w:type="dxa"/>
          </w:tcPr>
          <w:p w14:paraId="7ADD896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FEE6F2C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192BAA9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7" w:type="dxa"/>
          </w:tcPr>
          <w:p w14:paraId="3B3C9197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14:paraId="1DAA17D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4BB7" w:rsidRPr="00AD15FF" w14:paraId="4C5B1CD0" w14:textId="77777777" w:rsidTr="007D6785">
        <w:tc>
          <w:tcPr>
            <w:tcW w:w="674" w:type="dxa"/>
          </w:tcPr>
          <w:p w14:paraId="053A70D1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14:paraId="2E06A717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3685" w:type="dxa"/>
          </w:tcPr>
          <w:p w14:paraId="5044FACA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Лымарев Никита Михайлович </w:t>
            </w:r>
          </w:p>
        </w:tc>
        <w:tc>
          <w:tcPr>
            <w:tcW w:w="710" w:type="dxa"/>
          </w:tcPr>
          <w:p w14:paraId="015604A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BFC67E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D2A294F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14:paraId="557FA9B1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1D9DDE05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4BB7" w:rsidRPr="00AD15FF" w14:paraId="4E404329" w14:textId="77777777" w:rsidTr="007D6785">
        <w:tc>
          <w:tcPr>
            <w:tcW w:w="674" w:type="dxa"/>
          </w:tcPr>
          <w:p w14:paraId="5E6D3DD7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14:paraId="1FEA38A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3685" w:type="dxa"/>
          </w:tcPr>
          <w:p w14:paraId="778B0B98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 Арсений Сергеевич </w:t>
            </w:r>
          </w:p>
        </w:tc>
        <w:tc>
          <w:tcPr>
            <w:tcW w:w="710" w:type="dxa"/>
          </w:tcPr>
          <w:p w14:paraId="2C48AC46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05BC3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611779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7" w:type="dxa"/>
          </w:tcPr>
          <w:p w14:paraId="0724F8E1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306C853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BB7" w:rsidRPr="00AD15FF" w14:paraId="15C4B490" w14:textId="77777777" w:rsidTr="007D6785">
        <w:tc>
          <w:tcPr>
            <w:tcW w:w="674" w:type="dxa"/>
          </w:tcPr>
          <w:p w14:paraId="125D591C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</w:p>
        </w:tc>
        <w:tc>
          <w:tcPr>
            <w:tcW w:w="993" w:type="dxa"/>
          </w:tcPr>
          <w:p w14:paraId="22303927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60012</w:t>
            </w:r>
          </w:p>
        </w:tc>
        <w:tc>
          <w:tcPr>
            <w:tcW w:w="3685" w:type="dxa"/>
          </w:tcPr>
          <w:p w14:paraId="2F0D469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Резникова Екатерина Витальевна </w:t>
            </w:r>
          </w:p>
        </w:tc>
        <w:tc>
          <w:tcPr>
            <w:tcW w:w="710" w:type="dxa"/>
          </w:tcPr>
          <w:p w14:paraId="2B58E166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BCBCCC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47C26D8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7" w:type="dxa"/>
          </w:tcPr>
          <w:p w14:paraId="49EAEE8E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54CE9F5E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BB7" w:rsidRPr="00AD15FF" w14:paraId="4E16B832" w14:textId="77777777" w:rsidTr="007D6785">
        <w:tc>
          <w:tcPr>
            <w:tcW w:w="674" w:type="dxa"/>
          </w:tcPr>
          <w:p w14:paraId="364FC2DE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CF38E39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3685" w:type="dxa"/>
          </w:tcPr>
          <w:p w14:paraId="16A3F6CD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Рожкова Полина Петровна </w:t>
            </w:r>
          </w:p>
        </w:tc>
        <w:tc>
          <w:tcPr>
            <w:tcW w:w="710" w:type="dxa"/>
          </w:tcPr>
          <w:p w14:paraId="2B3FE50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D40F24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F9AD632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7" w:type="dxa"/>
          </w:tcPr>
          <w:p w14:paraId="02181E8D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7258A74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4BB7" w:rsidRPr="00AD15FF" w14:paraId="4B8F1FB1" w14:textId="77777777" w:rsidTr="007D6785">
        <w:tc>
          <w:tcPr>
            <w:tcW w:w="674" w:type="dxa"/>
          </w:tcPr>
          <w:p w14:paraId="58A53FBD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68B0CE0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3685" w:type="dxa"/>
          </w:tcPr>
          <w:p w14:paraId="2F79D7B3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Виктория Борисовна </w:t>
            </w:r>
          </w:p>
        </w:tc>
        <w:tc>
          <w:tcPr>
            <w:tcW w:w="710" w:type="dxa"/>
          </w:tcPr>
          <w:p w14:paraId="7054BE33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119200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31B045D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7" w:type="dxa"/>
          </w:tcPr>
          <w:p w14:paraId="3E8308BA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43F2901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BB7" w:rsidRPr="00AD15FF" w14:paraId="634A79E9" w14:textId="77777777" w:rsidTr="007D6785">
        <w:tc>
          <w:tcPr>
            <w:tcW w:w="674" w:type="dxa"/>
          </w:tcPr>
          <w:p w14:paraId="4CBFB8DE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224083E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3685" w:type="dxa"/>
          </w:tcPr>
          <w:p w14:paraId="6B5D2C6E" w14:textId="77777777" w:rsidR="00194BB7" w:rsidRPr="00AD15FF" w:rsidRDefault="00194BB7" w:rsidP="007D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Стебнева Дарья Александровна </w:t>
            </w:r>
          </w:p>
        </w:tc>
        <w:tc>
          <w:tcPr>
            <w:tcW w:w="710" w:type="dxa"/>
          </w:tcPr>
          <w:p w14:paraId="707E662E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C22D40B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F2D820A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2FE27D85" w14:textId="77777777" w:rsidR="00194BB7" w:rsidRPr="00707D78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1EF62086" w14:textId="77777777" w:rsidR="00194BB7" w:rsidRPr="00AD15FF" w:rsidRDefault="00194BB7" w:rsidP="007D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B33D98E" w14:textId="77777777" w:rsidR="00194BB7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4F2DE45E" w14:textId="77777777" w:rsidR="00194BB7" w:rsidRPr="00707D78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707D78">
        <w:rPr>
          <w:rFonts w:ascii="Times New Roman" w:hAnsi="Times New Roman"/>
          <w:b/>
          <w:iCs/>
          <w:sz w:val="24"/>
          <w:szCs w:val="24"/>
          <w:lang w:val="en-US"/>
        </w:rPr>
        <w:t>III</w:t>
      </w:r>
      <w:r w:rsidRPr="00707D78">
        <w:rPr>
          <w:rFonts w:ascii="Times New Roman" w:hAnsi="Times New Roman"/>
          <w:b/>
          <w:iCs/>
          <w:sz w:val="24"/>
          <w:szCs w:val="24"/>
        </w:rPr>
        <w:t xml:space="preserve">. Сравнение результатов ВПР с оценками за </w:t>
      </w:r>
      <w:r>
        <w:rPr>
          <w:rFonts w:ascii="Times New Roman" w:hAnsi="Times New Roman"/>
          <w:b/>
          <w:iCs/>
          <w:sz w:val="24"/>
          <w:szCs w:val="24"/>
        </w:rPr>
        <w:t>2</w:t>
      </w:r>
      <w:r w:rsidRPr="00707D78">
        <w:rPr>
          <w:rFonts w:ascii="Times New Roman" w:hAnsi="Times New Roman"/>
          <w:b/>
          <w:iCs/>
          <w:sz w:val="24"/>
          <w:szCs w:val="24"/>
        </w:rPr>
        <w:t xml:space="preserve"> четверть по </w:t>
      </w:r>
      <w:r>
        <w:rPr>
          <w:rFonts w:ascii="Times New Roman" w:hAnsi="Times New Roman"/>
          <w:b/>
          <w:iCs/>
          <w:sz w:val="24"/>
          <w:szCs w:val="24"/>
        </w:rPr>
        <w:t>истории</w:t>
      </w:r>
      <w:r w:rsidRPr="00707D78">
        <w:rPr>
          <w:rFonts w:ascii="Times New Roman" w:hAnsi="Times New Roman"/>
          <w:b/>
          <w:iCs/>
          <w:sz w:val="24"/>
          <w:szCs w:val="24"/>
        </w:rPr>
        <w:t>:</w:t>
      </w:r>
    </w:p>
    <w:p w14:paraId="2E9EC470" w14:textId="77777777" w:rsidR="00194BB7" w:rsidRPr="00707D78" w:rsidRDefault="00194BB7" w:rsidP="00194BB7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07D78">
        <w:rPr>
          <w:rFonts w:ascii="Times New Roman" w:hAnsi="Times New Roman"/>
          <w:iCs/>
          <w:sz w:val="24"/>
          <w:szCs w:val="24"/>
        </w:rPr>
        <w:lastRenderedPageBreak/>
        <w:t xml:space="preserve">Оценку (5) подтвердил </w:t>
      </w:r>
      <w:r>
        <w:rPr>
          <w:rFonts w:ascii="Times New Roman" w:hAnsi="Times New Roman"/>
          <w:iCs/>
          <w:sz w:val="24"/>
          <w:szCs w:val="24"/>
        </w:rPr>
        <w:t>1</w:t>
      </w:r>
      <w:r w:rsidRPr="00707D78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707D78">
        <w:rPr>
          <w:rFonts w:ascii="Times New Roman" w:hAnsi="Times New Roman"/>
          <w:iCs/>
          <w:sz w:val="24"/>
          <w:szCs w:val="24"/>
        </w:rPr>
        <w:t>учащи</w:t>
      </w:r>
      <w:r>
        <w:rPr>
          <w:rFonts w:ascii="Times New Roman" w:hAnsi="Times New Roman"/>
          <w:iCs/>
          <w:sz w:val="24"/>
          <w:szCs w:val="24"/>
        </w:rPr>
        <w:t xml:space="preserve">еся </w:t>
      </w:r>
      <w:r w:rsidRPr="00707D78">
        <w:rPr>
          <w:rFonts w:ascii="Times New Roman" w:hAnsi="Times New Roman"/>
          <w:iCs/>
          <w:sz w:val="24"/>
          <w:szCs w:val="24"/>
        </w:rPr>
        <w:t xml:space="preserve"> –</w:t>
      </w:r>
      <w:proofErr w:type="gramEnd"/>
      <w:r w:rsidRPr="00707D7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8 </w:t>
      </w:r>
      <w:r w:rsidRPr="00707D78">
        <w:rPr>
          <w:rFonts w:ascii="Times New Roman" w:hAnsi="Times New Roman"/>
          <w:iCs/>
          <w:sz w:val="24"/>
          <w:szCs w:val="24"/>
        </w:rPr>
        <w:t>% (</w:t>
      </w:r>
      <w:r>
        <w:rPr>
          <w:rFonts w:ascii="Times New Roman" w:hAnsi="Times New Roman"/>
          <w:iCs/>
          <w:sz w:val="24"/>
          <w:szCs w:val="24"/>
        </w:rPr>
        <w:t>Лазенков А.А.</w:t>
      </w:r>
      <w:r w:rsidRPr="00707D78">
        <w:rPr>
          <w:rFonts w:ascii="Times New Roman" w:hAnsi="Times New Roman"/>
          <w:iCs/>
          <w:sz w:val="24"/>
          <w:szCs w:val="24"/>
        </w:rPr>
        <w:t xml:space="preserve">). Оценку (4) подтвердили </w:t>
      </w:r>
      <w:r>
        <w:rPr>
          <w:rFonts w:ascii="Times New Roman" w:hAnsi="Times New Roman"/>
          <w:iCs/>
          <w:sz w:val="24"/>
          <w:szCs w:val="24"/>
        </w:rPr>
        <w:t>4</w:t>
      </w:r>
      <w:r w:rsidRPr="00707D78">
        <w:rPr>
          <w:rFonts w:ascii="Times New Roman" w:hAnsi="Times New Roman"/>
          <w:iCs/>
          <w:sz w:val="24"/>
          <w:szCs w:val="24"/>
        </w:rPr>
        <w:t xml:space="preserve"> учащихся – </w:t>
      </w:r>
      <w:r>
        <w:rPr>
          <w:rFonts w:ascii="Times New Roman" w:hAnsi="Times New Roman"/>
          <w:iCs/>
          <w:sz w:val="24"/>
          <w:szCs w:val="24"/>
        </w:rPr>
        <w:t xml:space="preserve">31 </w:t>
      </w:r>
      <w:r w:rsidRPr="00707D78">
        <w:rPr>
          <w:rFonts w:ascii="Times New Roman" w:hAnsi="Times New Roman"/>
          <w:iCs/>
          <w:sz w:val="24"/>
          <w:szCs w:val="24"/>
        </w:rPr>
        <w:t xml:space="preserve">%. Не подтвердили свои оценки: понижение качества у </w:t>
      </w:r>
      <w:r>
        <w:rPr>
          <w:rFonts w:ascii="Times New Roman" w:hAnsi="Times New Roman"/>
          <w:iCs/>
          <w:sz w:val="24"/>
          <w:szCs w:val="24"/>
        </w:rPr>
        <w:t xml:space="preserve">3 </w:t>
      </w:r>
      <w:r w:rsidRPr="00707D78">
        <w:rPr>
          <w:rFonts w:ascii="Times New Roman" w:hAnsi="Times New Roman"/>
          <w:iCs/>
          <w:sz w:val="24"/>
          <w:szCs w:val="24"/>
        </w:rPr>
        <w:t xml:space="preserve">учащихся – </w:t>
      </w:r>
      <w:r>
        <w:rPr>
          <w:rFonts w:ascii="Times New Roman" w:hAnsi="Times New Roman"/>
          <w:iCs/>
          <w:sz w:val="24"/>
          <w:szCs w:val="24"/>
        </w:rPr>
        <w:t>23</w:t>
      </w:r>
      <w:r w:rsidRPr="00707D78">
        <w:rPr>
          <w:rFonts w:ascii="Times New Roman" w:hAnsi="Times New Roman"/>
          <w:iCs/>
          <w:sz w:val="24"/>
          <w:szCs w:val="24"/>
        </w:rPr>
        <w:t>%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BE2D1CF" w14:textId="77777777" w:rsidR="00194BB7" w:rsidRPr="00BB0025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BB0025">
        <w:rPr>
          <w:rFonts w:ascii="Times New Roman" w:hAnsi="Times New Roman"/>
          <w:b/>
          <w:sz w:val="24"/>
          <w:szCs w:val="24"/>
        </w:rPr>
        <w:t>IV. Проблемно-ориентированный анализ итогов ВПР</w:t>
      </w:r>
      <w:r w:rsidRPr="00BB0025">
        <w:rPr>
          <w:rFonts w:ascii="Times New Roman" w:hAnsi="Times New Roman"/>
          <w:sz w:val="24"/>
          <w:szCs w:val="24"/>
        </w:rPr>
        <w:t xml:space="preserve"> Всероссийские проверочные работы основаны на системно - деятельностном, компетентностном и уровневом подходах в обучении. В рамках ВПР наряду с предметными результатами обучения учащихся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Предусмотрена оценка сформированности следующих УУД.  Регулятивные действия: целеполагание, планирование, контроль и коррекция, саморегуляция. 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 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6797B2DC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Диагностическая работа нацелена на выявление овладения школьниками базовыми историческими знаниями, опытом применения историко-культурного подхода к оценки социальных явлений, умением применять исторические знания </w:t>
      </w:r>
      <w:proofErr w:type="gramStart"/>
      <w:r>
        <w:rPr>
          <w:rFonts w:ascii="Times New Roman" w:hAnsi="Times New Roman"/>
          <w:sz w:val="24"/>
          <w:szCs w:val="24"/>
        </w:rPr>
        <w:t>для  осмысления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проверяет знание обучающимися истории, культуры родного края.</w:t>
      </w:r>
    </w:p>
    <w:p w14:paraId="41B598C2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Проверочная работа для 6 класса посвящена истории России с древнейших времен до конца XV в. и истории Средних веков (история зарубежных стран с 476 г. н.э. до конца XV в.) с учетом объема изученного материала к моменту написания работы. Одно из заданий работы посвящено памяти народа России о Великой Отечественной войне.</w:t>
      </w:r>
      <w:r>
        <w:t xml:space="preserve"> </w:t>
      </w:r>
    </w:p>
    <w:p w14:paraId="6EB22776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задания КИМ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14:paraId="43A0C3AB" w14:textId="77777777" w:rsidR="00194BB7" w:rsidRPr="00D87CF3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A3EE0">
        <w:rPr>
          <w:rFonts w:ascii="Times New Roman" w:hAnsi="Times New Roman"/>
          <w:b/>
          <w:i/>
          <w:sz w:val="24"/>
          <w:szCs w:val="24"/>
        </w:rPr>
        <w:t>Структура варианта проверочной работы.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Работа состоит из 8 заданий. Ответами к заданиям 1, 2, 6 и 7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последовательность цифр, буква или слово (словосочетание).</w:t>
      </w:r>
    </w:p>
    <w:p w14:paraId="097F3CE2" w14:textId="77777777" w:rsidR="00194BB7" w:rsidRPr="00D87CF3" w:rsidRDefault="00194BB7" w:rsidP="00194BB7">
      <w:pPr>
        <w:pStyle w:val="af"/>
        <w:rPr>
          <w:rFonts w:ascii="Times New Roman" w:hAnsi="Times New Roman"/>
          <w:sz w:val="24"/>
          <w:szCs w:val="24"/>
        </w:rPr>
      </w:pPr>
      <w:r w:rsidRPr="00D87CF3">
        <w:rPr>
          <w:rFonts w:ascii="Times New Roman" w:hAnsi="Times New Roman"/>
          <w:sz w:val="24"/>
          <w:szCs w:val="24"/>
        </w:rPr>
        <w:t>Задания 3, 4, и 8 предполагают развернутый ответ.</w:t>
      </w:r>
    </w:p>
    <w:p w14:paraId="714F61B2" w14:textId="77777777" w:rsidR="00194BB7" w:rsidRPr="00D87CF3" w:rsidRDefault="00194BB7" w:rsidP="00194BB7">
      <w:pPr>
        <w:pStyle w:val="af"/>
        <w:rPr>
          <w:rFonts w:ascii="Times New Roman" w:hAnsi="Times New Roman"/>
          <w:sz w:val="24"/>
          <w:szCs w:val="24"/>
        </w:rPr>
      </w:pPr>
      <w:r w:rsidRPr="00D87CF3">
        <w:rPr>
          <w:rFonts w:ascii="Times New Roman" w:hAnsi="Times New Roman"/>
          <w:sz w:val="24"/>
          <w:szCs w:val="24"/>
        </w:rPr>
        <w:t xml:space="preserve">Задание 5 предполагает работу с контурной картой. </w:t>
      </w:r>
    </w:p>
    <w:p w14:paraId="0D63E154" w14:textId="77777777" w:rsidR="00194BB7" w:rsidRDefault="00194BB7" w:rsidP="00194BB7">
      <w:pPr>
        <w:pStyle w:val="af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BC80A23" w14:textId="77777777" w:rsidR="00194BB7" w:rsidRPr="00D87CF3" w:rsidRDefault="00194BB7" w:rsidP="00194BB7">
      <w:pPr>
        <w:pStyle w:val="af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7CF3">
        <w:rPr>
          <w:rFonts w:ascii="Times New Roman" w:hAnsi="Times New Roman"/>
          <w:b/>
          <w:bCs/>
          <w:i/>
          <w:iCs/>
          <w:sz w:val="24"/>
          <w:szCs w:val="24"/>
        </w:rPr>
        <w:t>Типы заданий, сценарии выполнения заданий</w:t>
      </w:r>
    </w:p>
    <w:p w14:paraId="5439CA83" w14:textId="77777777" w:rsidR="00194BB7" w:rsidRPr="00D87CF3" w:rsidRDefault="00194BB7" w:rsidP="00194BB7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7CF3">
        <w:rPr>
          <w:rFonts w:ascii="Times New Roman" w:hAnsi="Times New Roman"/>
          <w:sz w:val="24"/>
          <w:szCs w:val="24"/>
        </w:rPr>
        <w:t>Задание 1 нацелено на проверку умения работать с иллюстративным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 xml:space="preserve">материалом (изобразительной наглядностью: обучающийся </w:t>
      </w:r>
      <w:proofErr w:type="gramStart"/>
      <w:r w:rsidRPr="00D87CF3"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7CF3">
        <w:rPr>
          <w:rFonts w:ascii="Times New Roman" w:hAnsi="Times New Roman"/>
          <w:sz w:val="24"/>
          <w:szCs w:val="24"/>
        </w:rPr>
        <w:t>соотнести</w:t>
      </w:r>
      <w:proofErr w:type="gramEnd"/>
      <w:r w:rsidRPr="00D87CF3">
        <w:rPr>
          <w:rFonts w:ascii="Times New Roman" w:hAnsi="Times New Roman"/>
          <w:sz w:val="24"/>
          <w:szCs w:val="24"/>
        </w:rPr>
        <w:t xml:space="preserve"> изображения с событиями (процессами), к которым относятся эти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87CF3">
        <w:rPr>
          <w:rFonts w:ascii="Times New Roman" w:hAnsi="Times New Roman"/>
          <w:sz w:val="24"/>
          <w:szCs w:val="24"/>
        </w:rPr>
        <w:t>изображения).</w:t>
      </w:r>
    </w:p>
    <w:p w14:paraId="481AEFB6" w14:textId="77777777" w:rsidR="00194BB7" w:rsidRPr="00D87CF3" w:rsidRDefault="00194BB7" w:rsidP="00194BB7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87CF3">
        <w:rPr>
          <w:rFonts w:ascii="Times New Roman" w:hAnsi="Times New Roman"/>
          <w:sz w:val="24"/>
          <w:szCs w:val="24"/>
        </w:rPr>
        <w:t>Задание 2 проверяет умение работать с письменными историческими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 xml:space="preserve">источниками. В задании необходимо определить, к какому </w:t>
      </w:r>
      <w:proofErr w:type="gramStart"/>
      <w:r w:rsidRPr="00D87CF3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7CF3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D87CF3">
        <w:rPr>
          <w:rFonts w:ascii="Times New Roman" w:hAnsi="Times New Roman"/>
          <w:sz w:val="24"/>
          <w:szCs w:val="24"/>
        </w:rPr>
        <w:t xml:space="preserve"> в задании событий (процессов) непосредственно относится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87CF3">
        <w:rPr>
          <w:rFonts w:ascii="Times New Roman" w:hAnsi="Times New Roman"/>
          <w:sz w:val="24"/>
          <w:szCs w:val="24"/>
        </w:rPr>
        <w:t>данный исторический источник.</w:t>
      </w:r>
    </w:p>
    <w:p w14:paraId="4C6AF714" w14:textId="77777777" w:rsidR="00194BB7" w:rsidRPr="00D87CF3" w:rsidRDefault="00194BB7" w:rsidP="00194BB7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7CF3">
        <w:rPr>
          <w:rFonts w:ascii="Times New Roman" w:hAnsi="Times New Roman"/>
          <w:sz w:val="24"/>
          <w:szCs w:val="24"/>
        </w:rPr>
        <w:t>Задание 3 нацелено на проверку знания исторической терминологии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состоит из двух частей. В первой части от обучающегося требуется соотнести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 xml:space="preserve">данный в задании термин (понятие) с событием (процессом). Во второй </w:t>
      </w:r>
      <w:proofErr w:type="gramStart"/>
      <w:r w:rsidRPr="00D87CF3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7CF3">
        <w:rPr>
          <w:rFonts w:ascii="Times New Roman" w:hAnsi="Times New Roman"/>
          <w:sz w:val="24"/>
          <w:szCs w:val="24"/>
        </w:rPr>
        <w:t>задания</w:t>
      </w:r>
      <w:proofErr w:type="gramEnd"/>
      <w:r w:rsidRPr="00D87CF3">
        <w:rPr>
          <w:rFonts w:ascii="Times New Roman" w:hAnsi="Times New Roman"/>
          <w:sz w:val="24"/>
          <w:szCs w:val="24"/>
        </w:rPr>
        <w:t xml:space="preserve"> нужно объяснить значение этого термина (понятия).</w:t>
      </w:r>
    </w:p>
    <w:p w14:paraId="3E958B90" w14:textId="77777777" w:rsidR="00194BB7" w:rsidRPr="00D87CF3" w:rsidRDefault="00194BB7" w:rsidP="00194BB7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87CF3">
        <w:rPr>
          <w:rFonts w:ascii="Times New Roman" w:hAnsi="Times New Roman"/>
          <w:sz w:val="24"/>
          <w:szCs w:val="24"/>
        </w:rPr>
        <w:t>Задание 4 нацелено на проверку знания исторических персоналий.</w:t>
      </w:r>
    </w:p>
    <w:p w14:paraId="0A17F03A" w14:textId="77777777" w:rsidR="00194BB7" w:rsidRPr="00D87CF3" w:rsidRDefault="00194BB7" w:rsidP="00194BB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87CF3">
        <w:rPr>
          <w:rFonts w:ascii="Times New Roman" w:hAnsi="Times New Roman"/>
          <w:sz w:val="24"/>
          <w:szCs w:val="24"/>
        </w:rPr>
        <w:t>Обучающемуся необходимо выбрать одно из событий (процессов) и указать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две исторические личности, непосредственно связанные с выбранным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событием, процессом (модель 1) или указать две личности, 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связанные с событием, процессом, указанным в задании (модель 2). Затем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нужно указать одно любое действие каждой из этих личностей,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значительной степени повлиявшее на ход и (или) результат этого события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(процесса). Ответ оформляется в виде таблицы.</w:t>
      </w:r>
    </w:p>
    <w:p w14:paraId="53679D89" w14:textId="77777777" w:rsidR="00194BB7" w:rsidRPr="00D87CF3" w:rsidRDefault="00194BB7" w:rsidP="00194BB7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87CF3">
        <w:rPr>
          <w:rFonts w:ascii="Times New Roman" w:hAnsi="Times New Roman"/>
          <w:sz w:val="24"/>
          <w:szCs w:val="24"/>
        </w:rPr>
        <w:t>Задание 5 нацелено на проверку умения работать с исторической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картой. В задании требуется заштриховать на контурной карте один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четырехугольник, образованный градусной сеткой, в котором полностью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частично происходило выбранное обучающимся событие (процесс) (модель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1) или событие (процесс), которое указано в задании (модель 2).</w:t>
      </w:r>
    </w:p>
    <w:p w14:paraId="49138103" w14:textId="77777777" w:rsidR="00194BB7" w:rsidRPr="00D87CF3" w:rsidRDefault="00194BB7" w:rsidP="00194BB7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7CF3">
        <w:rPr>
          <w:rFonts w:ascii="Times New Roman" w:hAnsi="Times New Roman"/>
          <w:sz w:val="24"/>
          <w:szCs w:val="24"/>
        </w:rPr>
        <w:t>Задания 6 и 7 нацелены на проверку знания фактов истории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России и зарубежных стран. В задании 6 требуется определить, какие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представленных изображений являются памятниками культуры России, а какие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– памятниками культуры зарубежных стран. В задании 7 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выбрать два из пяти представленных названий памятников культуры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заданному критерию.</w:t>
      </w:r>
    </w:p>
    <w:p w14:paraId="0C492DAE" w14:textId="77777777" w:rsidR="00194BB7" w:rsidRPr="00D87CF3" w:rsidRDefault="00194BB7" w:rsidP="00194BB7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87CF3">
        <w:rPr>
          <w:rFonts w:ascii="Times New Roman" w:hAnsi="Times New Roman"/>
          <w:sz w:val="24"/>
          <w:szCs w:val="24"/>
        </w:rPr>
        <w:t>Задание 8 посвящено памяти народа России о Великой Отечественной</w:t>
      </w:r>
    </w:p>
    <w:p w14:paraId="6E6A1AAA" w14:textId="77777777" w:rsidR="00194BB7" w:rsidRPr="00D87CF3" w:rsidRDefault="00194BB7" w:rsidP="00194BB7">
      <w:pPr>
        <w:pStyle w:val="af"/>
        <w:rPr>
          <w:rFonts w:ascii="Times New Roman" w:hAnsi="Times New Roman"/>
          <w:sz w:val="24"/>
          <w:szCs w:val="24"/>
        </w:rPr>
      </w:pPr>
      <w:r w:rsidRPr="00D87CF3">
        <w:rPr>
          <w:rFonts w:ascii="Times New Roman" w:hAnsi="Times New Roman"/>
          <w:sz w:val="24"/>
          <w:szCs w:val="24"/>
        </w:rPr>
        <w:t>войне.</w:t>
      </w:r>
    </w:p>
    <w:p w14:paraId="778DDD45" w14:textId="77777777" w:rsidR="00194BB7" w:rsidRDefault="00194BB7" w:rsidP="00194BB7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86EA777" w14:textId="77777777" w:rsidR="00194BB7" w:rsidRPr="00D87CF3" w:rsidRDefault="00194BB7" w:rsidP="00194BB7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7CF3">
        <w:rPr>
          <w:rFonts w:ascii="Times New Roman" w:hAnsi="Times New Roman"/>
          <w:b/>
          <w:bCs/>
          <w:i/>
          <w:iCs/>
          <w:sz w:val="24"/>
          <w:szCs w:val="24"/>
        </w:rPr>
        <w:t>Система оценивания выполнения отдельных заданий и проверочной работы в целом</w:t>
      </w:r>
    </w:p>
    <w:p w14:paraId="681B3C65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D87CF3">
        <w:rPr>
          <w:rFonts w:ascii="Times New Roman" w:hAnsi="Times New Roman"/>
          <w:sz w:val="24"/>
          <w:szCs w:val="24"/>
        </w:rPr>
        <w:t>Каждое из заданий 1, 6 и 7 считается выполненными верно,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правильно указана последовательность цифр. Задание 2 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выполненным верно, если правильно указана буква. Полный правильный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ответ на каждое из заданий 2 и 6 оценивается 1 баллом; неполный, неверный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CF3">
        <w:rPr>
          <w:rFonts w:ascii="Times New Roman" w:hAnsi="Times New Roman"/>
          <w:sz w:val="24"/>
          <w:szCs w:val="24"/>
        </w:rPr>
        <w:t>ответ или его отсутствие – 0 баллов.</w:t>
      </w:r>
    </w:p>
    <w:p w14:paraId="77E8E96C" w14:textId="77777777" w:rsidR="00194BB7" w:rsidRPr="00D87CF3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D87CF3">
        <w:rPr>
          <w:rFonts w:ascii="Times New Roman" w:hAnsi="Times New Roman"/>
          <w:sz w:val="24"/>
          <w:szCs w:val="24"/>
        </w:rPr>
        <w:t>Правильный ответ на каждое из заданий 1 и 7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Максимальный первичный балл – 16.</w:t>
      </w:r>
    </w:p>
    <w:p w14:paraId="3D4FC24E" w14:textId="77777777" w:rsidR="00194BB7" w:rsidRPr="00F227D8" w:rsidRDefault="00194BB7" w:rsidP="00194BB7">
      <w:pPr>
        <w:jc w:val="both"/>
        <w:rPr>
          <w:rFonts w:ascii="Times New Roman" w:hAnsi="Times New Roman"/>
          <w:iCs/>
          <w:sz w:val="24"/>
          <w:szCs w:val="24"/>
        </w:rPr>
      </w:pPr>
    </w:p>
    <w:p w14:paraId="37DDFDBB" w14:textId="77777777" w:rsidR="00194BB7" w:rsidRPr="00F227D8" w:rsidRDefault="00194BB7" w:rsidP="00194BB7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227D8">
        <w:rPr>
          <w:rFonts w:ascii="Times New Roman" w:hAnsi="Times New Roman"/>
          <w:iCs/>
          <w:sz w:val="24"/>
          <w:szCs w:val="24"/>
        </w:rPr>
        <w:t>На выполнение проверочной работы по учебному предмету «</w:t>
      </w:r>
      <w:r>
        <w:rPr>
          <w:rFonts w:ascii="Times New Roman" w:hAnsi="Times New Roman"/>
          <w:iCs/>
          <w:sz w:val="24"/>
          <w:szCs w:val="24"/>
        </w:rPr>
        <w:t>история</w:t>
      </w:r>
      <w:r w:rsidRPr="00F227D8">
        <w:rPr>
          <w:rFonts w:ascii="Times New Roman" w:hAnsi="Times New Roman"/>
          <w:iCs/>
          <w:sz w:val="24"/>
          <w:szCs w:val="24"/>
        </w:rPr>
        <w:t>» дается 45 минут.</w:t>
      </w:r>
    </w:p>
    <w:p w14:paraId="5A5BCF24" w14:textId="77777777" w:rsidR="00194BB7" w:rsidRDefault="00194BB7" w:rsidP="00194BB7">
      <w:pPr>
        <w:pStyle w:val="a6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t xml:space="preserve">Работа состояла из </w:t>
      </w:r>
      <w:r>
        <w:rPr>
          <w:rFonts w:ascii="Times New Roman" w:hAnsi="Times New Roman"/>
          <w:sz w:val="24"/>
          <w:szCs w:val="24"/>
        </w:rPr>
        <w:t>8</w:t>
      </w:r>
      <w:r w:rsidRPr="00AD15FF">
        <w:rPr>
          <w:rFonts w:ascii="Times New Roman" w:hAnsi="Times New Roman"/>
          <w:sz w:val="24"/>
          <w:szCs w:val="24"/>
        </w:rPr>
        <w:t xml:space="preserve"> заданий </w:t>
      </w:r>
    </w:p>
    <w:p w14:paraId="0F267A9D" w14:textId="77777777" w:rsidR="00194BB7" w:rsidRPr="005C054B" w:rsidRDefault="00194BB7" w:rsidP="00194BB7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  <w:r w:rsidRPr="005C054B">
        <w:rPr>
          <w:rFonts w:ascii="Times New Roman" w:hAnsi="Times New Roman"/>
          <w:b/>
          <w:i/>
          <w:sz w:val="24"/>
          <w:szCs w:val="24"/>
        </w:rPr>
        <w:t>Таблица 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835"/>
        <w:gridCol w:w="850"/>
        <w:gridCol w:w="1134"/>
        <w:gridCol w:w="992"/>
      </w:tblGrid>
      <w:tr w:rsidR="00194BB7" w:rsidRPr="00AD15FF" w14:paraId="10D965C4" w14:textId="77777777" w:rsidTr="007D6785">
        <w:tc>
          <w:tcPr>
            <w:tcW w:w="534" w:type="dxa"/>
          </w:tcPr>
          <w:p w14:paraId="523A870A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Зада</w:t>
            </w:r>
            <w:r w:rsidRPr="00AD15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</w:p>
        </w:tc>
        <w:tc>
          <w:tcPr>
            <w:tcW w:w="3402" w:type="dxa"/>
          </w:tcPr>
          <w:p w14:paraId="2A5B78B4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lastRenderedPageBreak/>
              <w:t>Основные умения и способы действий</w:t>
            </w:r>
          </w:p>
        </w:tc>
        <w:tc>
          <w:tcPr>
            <w:tcW w:w="2835" w:type="dxa"/>
          </w:tcPr>
          <w:p w14:paraId="123264B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4E735C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сложности </w:t>
            </w:r>
          </w:p>
        </w:tc>
        <w:tc>
          <w:tcPr>
            <w:tcW w:w="1134" w:type="dxa"/>
          </w:tcPr>
          <w:p w14:paraId="06AC50B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Справились с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992" w:type="dxa"/>
          </w:tcPr>
          <w:p w14:paraId="1BA12A1D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справились с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lastRenderedPageBreak/>
              <w:t>заданием</w:t>
            </w:r>
          </w:p>
        </w:tc>
      </w:tr>
      <w:tr w:rsidR="00194BB7" w:rsidRPr="00AD15FF" w14:paraId="238E23CC" w14:textId="77777777" w:rsidTr="007D6785">
        <w:tc>
          <w:tcPr>
            <w:tcW w:w="534" w:type="dxa"/>
          </w:tcPr>
          <w:p w14:paraId="7F21D1C3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31869307"/>
            <w:r w:rsidRPr="00AD15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4F792392" w14:textId="77777777" w:rsidR="00194BB7" w:rsidRPr="00AD15FF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835" w:type="dxa"/>
          </w:tcPr>
          <w:p w14:paraId="75566A15" w14:textId="77777777" w:rsidR="00194BB7" w:rsidRPr="00AD15FF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работать с изобразительными историческими источника, понимать и интерпретировать содержащуюся в них информацию  </w:t>
            </w:r>
          </w:p>
        </w:tc>
        <w:tc>
          <w:tcPr>
            <w:tcW w:w="850" w:type="dxa"/>
          </w:tcPr>
          <w:p w14:paraId="0F30A3DD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80B0F0E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proofErr w:type="gramStart"/>
            <w:r w:rsidRPr="00AD15FF">
              <w:rPr>
                <w:rFonts w:ascii="Times New Roman" w:hAnsi="Times New Roman"/>
                <w:sz w:val="24"/>
                <w:szCs w:val="24"/>
              </w:rPr>
              <w:t>,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14:paraId="3B4D67A6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bookmarkEnd w:id="2"/>
      <w:tr w:rsidR="00194BB7" w:rsidRPr="00AD15FF" w14:paraId="5A757BD3" w14:textId="77777777" w:rsidTr="007D6785">
        <w:tc>
          <w:tcPr>
            <w:tcW w:w="534" w:type="dxa"/>
          </w:tcPr>
          <w:p w14:paraId="1F001072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08395E4" w14:textId="77777777" w:rsidR="00194BB7" w:rsidRPr="00AD15FF" w:rsidRDefault="00194BB7" w:rsidP="007D6785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Смысловое чтение </w:t>
            </w:r>
          </w:p>
        </w:tc>
        <w:tc>
          <w:tcPr>
            <w:tcW w:w="2835" w:type="dxa"/>
          </w:tcPr>
          <w:p w14:paraId="331A39AD" w14:textId="77777777" w:rsidR="00194BB7" w:rsidRPr="005C054B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4B">
              <w:rPr>
                <w:rFonts w:ascii="Times New Roman" w:hAnsi="Times New Roman"/>
                <w:color w:val="000000"/>
                <w:sz w:val="24"/>
                <w:szCs w:val="24"/>
              </w:rPr>
              <w:t>умения работать с текстовыми историческими источниками, умение 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850" w:type="dxa"/>
          </w:tcPr>
          <w:p w14:paraId="10236044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3830CFF2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14:paraId="43A63614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чел., (3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94BB7" w:rsidRPr="00AD15FF" w14:paraId="38682325" w14:textId="77777777" w:rsidTr="007D6785">
        <w:tc>
          <w:tcPr>
            <w:tcW w:w="534" w:type="dxa"/>
          </w:tcPr>
          <w:p w14:paraId="681C3055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C770F30" w14:textId="77777777" w:rsidR="00194BB7" w:rsidRPr="00AD15FF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</w:tcPr>
          <w:p w14:paraId="1E8E63E7" w14:textId="77777777" w:rsidR="00194BB7" w:rsidRPr="00AD15FF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объяснять смысл основных хронологических понятий, терминов</w:t>
            </w:r>
          </w:p>
        </w:tc>
        <w:tc>
          <w:tcPr>
            <w:tcW w:w="850" w:type="dxa"/>
          </w:tcPr>
          <w:p w14:paraId="579B68FD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0017841C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proofErr w:type="gramEnd"/>
            <w:r w:rsidRPr="00AD15FF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69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2133E39E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 xml:space="preserve">3 балла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5EAFD5C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 xml:space="preserve">2 балла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1AA90F4F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 xml:space="preserve">1 балл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%).</w:t>
            </w:r>
          </w:p>
        </w:tc>
        <w:tc>
          <w:tcPr>
            <w:tcW w:w="992" w:type="dxa"/>
          </w:tcPr>
          <w:p w14:paraId="62BCFF45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</w:t>
            </w:r>
          </w:p>
          <w:p w14:paraId="0799F56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194BB7" w:rsidRPr="00AD15FF" w14:paraId="013915D0" w14:textId="77777777" w:rsidTr="007D6785">
        <w:tc>
          <w:tcPr>
            <w:tcW w:w="534" w:type="dxa"/>
          </w:tcPr>
          <w:p w14:paraId="0E191B29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7433A9C4" w14:textId="77777777" w:rsidR="00194BB7" w:rsidRPr="00AD15FF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28910350"/>
            <w:r w:rsidRPr="00AD15FF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 </w:t>
            </w:r>
            <w:bookmarkEnd w:id="3"/>
          </w:p>
        </w:tc>
        <w:tc>
          <w:tcPr>
            <w:tcW w:w="2835" w:type="dxa"/>
          </w:tcPr>
          <w:p w14:paraId="7D04B50B" w14:textId="77777777" w:rsidR="00194BB7" w:rsidRPr="00CC7BFC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CC7BFC">
              <w:rPr>
                <w:rFonts w:ascii="Times New Roman" w:hAnsi="Times New Roman"/>
                <w:sz w:val="24"/>
                <w:szCs w:val="24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850" w:type="dxa"/>
          </w:tcPr>
          <w:p w14:paraId="38A2561E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14:paraId="46CE7EC3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7AE1CBB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3 балла 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proofErr w:type="gramEnd"/>
            <w:r w:rsidRPr="00AD15FF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43511342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 xml:space="preserve">2 балла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185C947C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 xml:space="preserve">1 балл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чел., (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%).</w:t>
            </w:r>
          </w:p>
        </w:tc>
        <w:tc>
          <w:tcPr>
            <w:tcW w:w="992" w:type="dxa"/>
          </w:tcPr>
          <w:p w14:paraId="32B913CB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94BB7" w:rsidRPr="00AD15FF" w14:paraId="18D4B5E9" w14:textId="77777777" w:rsidTr="007D6785">
        <w:tc>
          <w:tcPr>
            <w:tcW w:w="534" w:type="dxa"/>
          </w:tcPr>
          <w:p w14:paraId="06066F7C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FEF8DE3" w14:textId="77777777" w:rsidR="00194BB7" w:rsidRPr="00AD15FF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</w:tcPr>
          <w:p w14:paraId="64231862" w14:textId="77777777" w:rsidR="00194BB7" w:rsidRPr="00CC7BFC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C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территории, об экономиических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</w:t>
            </w:r>
          </w:p>
        </w:tc>
        <w:tc>
          <w:tcPr>
            <w:tcW w:w="850" w:type="dxa"/>
          </w:tcPr>
          <w:p w14:paraId="316B5D2A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7EE1EDDE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14:paraId="3C6F6724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94BB7" w:rsidRPr="00AD15FF" w14:paraId="061DB675" w14:textId="77777777" w:rsidTr="007D6785">
        <w:tc>
          <w:tcPr>
            <w:tcW w:w="534" w:type="dxa"/>
          </w:tcPr>
          <w:p w14:paraId="3353595A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F97A3E5" w14:textId="77777777" w:rsidR="00194BB7" w:rsidRPr="00CC7BFC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C">
              <w:rPr>
                <w:rFonts w:ascii="Times New Roman" w:hAnsi="Times New Roman"/>
                <w:sz w:val="24"/>
                <w:szCs w:val="24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835" w:type="dxa"/>
          </w:tcPr>
          <w:p w14:paraId="177745A3" w14:textId="77777777" w:rsidR="00194BB7" w:rsidRPr="00CC7BFC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CC7BFC">
              <w:rPr>
                <w:rFonts w:ascii="Times New Roman" w:hAnsi="Times New Roman"/>
                <w:sz w:val="24"/>
                <w:szCs w:val="24"/>
              </w:rPr>
              <w:t xml:space="preserve">Раскрывать характерные, существенные черты ценностей, господствовавших в средневековых обществах, религиозных воззрений, представлений </w:t>
            </w:r>
            <w:r w:rsidRPr="00CC7BFC">
              <w:rPr>
                <w:rFonts w:ascii="Times New Roman" w:hAnsi="Times New Roman"/>
                <w:sz w:val="24"/>
                <w:szCs w:val="24"/>
              </w:rPr>
              <w:lastRenderedPageBreak/>
              <w:t>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850" w:type="dxa"/>
          </w:tcPr>
          <w:p w14:paraId="55B72F9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14:paraId="6FA9A897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69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14:paraId="5AB5A8E8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чел., (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94BB7" w:rsidRPr="00AD15FF" w14:paraId="07611FC0" w14:textId="77777777" w:rsidTr="007D6785">
        <w:tc>
          <w:tcPr>
            <w:tcW w:w="534" w:type="dxa"/>
          </w:tcPr>
          <w:p w14:paraId="3CED68BE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AD80A60" w14:textId="77777777" w:rsidR="00194BB7" w:rsidRPr="00CC7BFC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C">
              <w:rPr>
                <w:rFonts w:ascii="Times New Roman" w:hAnsi="Times New Roman"/>
                <w:sz w:val="24"/>
                <w:szCs w:val="24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835" w:type="dxa"/>
          </w:tcPr>
          <w:p w14:paraId="4D12FE69" w14:textId="77777777" w:rsidR="00194BB7" w:rsidRPr="00CC7BFC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CC7BFC">
              <w:rPr>
                <w:rFonts w:ascii="Times New Roman" w:hAnsi="Times New Roman"/>
                <w:sz w:val="24"/>
                <w:szCs w:val="24"/>
              </w:rPr>
              <w:t>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850" w:type="dxa"/>
          </w:tcPr>
          <w:p w14:paraId="6CB6CD98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3BFA3D0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чел.</w:t>
            </w:r>
            <w:proofErr w:type="gramStart"/>
            <w:r w:rsidRPr="00AD15FF">
              <w:rPr>
                <w:rFonts w:ascii="Times New Roman" w:hAnsi="Times New Roman"/>
                <w:sz w:val="24"/>
                <w:szCs w:val="24"/>
              </w:rPr>
              <w:t>,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0A04E6E1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 xml:space="preserve">2 балла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 xml:space="preserve"> чел., (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791A0054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 xml:space="preserve">1 балл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чел., (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%).</w:t>
            </w:r>
          </w:p>
        </w:tc>
        <w:tc>
          <w:tcPr>
            <w:tcW w:w="992" w:type="dxa"/>
          </w:tcPr>
          <w:p w14:paraId="758B985D" w14:textId="77777777" w:rsidR="00194BB7" w:rsidRPr="00AD15FF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чел.,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94BB7" w:rsidRPr="00AD15FF" w14:paraId="32D71CB7" w14:textId="77777777" w:rsidTr="007D6785">
        <w:tc>
          <w:tcPr>
            <w:tcW w:w="534" w:type="dxa"/>
          </w:tcPr>
          <w:p w14:paraId="340BB4E2" w14:textId="77777777" w:rsidR="00194BB7" w:rsidRPr="00AD15FF" w:rsidRDefault="00194BB7" w:rsidP="007D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0271B6B" w14:textId="77777777" w:rsidR="00194BB7" w:rsidRPr="00CC7BFC" w:rsidRDefault="00194BB7" w:rsidP="007D6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C">
              <w:rPr>
                <w:rFonts w:ascii="Times New Roman" w:hAnsi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</w:t>
            </w:r>
            <w:r w:rsidRPr="00CC7BFC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историческое наследие народов России</w:t>
            </w:r>
          </w:p>
        </w:tc>
        <w:tc>
          <w:tcPr>
            <w:tcW w:w="2835" w:type="dxa"/>
          </w:tcPr>
          <w:p w14:paraId="37539F21" w14:textId="77777777" w:rsidR="00194BB7" w:rsidRPr="00CC7BFC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 w:rsidRPr="00CC7BFC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историкокультурологического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850" w:type="dxa"/>
          </w:tcPr>
          <w:p w14:paraId="1E0C84DD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6151DDE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чел. </w:t>
            </w:r>
          </w:p>
          <w:p w14:paraId="1CBA31DF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(54 %)</w:t>
            </w:r>
          </w:p>
        </w:tc>
        <w:tc>
          <w:tcPr>
            <w:tcW w:w="992" w:type="dxa"/>
          </w:tcPr>
          <w:p w14:paraId="2E17FAC6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14:paraId="68FC51B3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(46 %)</w:t>
            </w:r>
          </w:p>
        </w:tc>
      </w:tr>
      <w:tr w:rsidR="00194BB7" w:rsidRPr="00AD15FF" w14:paraId="0FE67A07" w14:textId="77777777" w:rsidTr="007D6785">
        <w:tc>
          <w:tcPr>
            <w:tcW w:w="9747" w:type="dxa"/>
            <w:gridSpan w:val="6"/>
          </w:tcPr>
          <w:p w14:paraId="01756669" w14:textId="77777777" w:rsidR="00194BB7" w:rsidRDefault="00194BB7" w:rsidP="007D678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Всего заданий – 8, из них по уровню сложности: Б – 7; П – 1. Время выполнения проверочной работы – 45 мин. Максимальный первичный балл – 16.</w:t>
            </w:r>
          </w:p>
        </w:tc>
      </w:tr>
    </w:tbl>
    <w:p w14:paraId="17E414A5" w14:textId="77777777" w:rsidR="00194BB7" w:rsidRPr="00771AD9" w:rsidRDefault="00194BB7" w:rsidP="00194BB7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771AD9">
        <w:rPr>
          <w:rFonts w:ascii="Times New Roman" w:hAnsi="Times New Roman"/>
          <w:b/>
          <w:iCs/>
          <w:sz w:val="24"/>
          <w:szCs w:val="24"/>
        </w:rPr>
        <w:t xml:space="preserve">На высоком уровне у учащихся сформированы умения: </w:t>
      </w:r>
    </w:p>
    <w:p w14:paraId="23F8C277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у</w:t>
      </w:r>
      <w:r w:rsidRPr="00CC7BFC">
        <w:rPr>
          <w:rFonts w:ascii="Times New Roman" w:hAnsi="Times New Roman"/>
          <w:sz w:val="24"/>
          <w:szCs w:val="24"/>
        </w:rPr>
        <w:t>мение объединять предметы и явления в группы по определенным признакам, сравнивать, классифицировать и обобщать факты и явления</w:t>
      </w:r>
      <w:r>
        <w:rPr>
          <w:rFonts w:ascii="Times New Roman" w:hAnsi="Times New Roman"/>
          <w:sz w:val="24"/>
          <w:szCs w:val="24"/>
        </w:rPr>
        <w:t xml:space="preserve"> (100%), задание 7;</w:t>
      </w:r>
    </w:p>
    <w:p w14:paraId="19491A20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15FF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/>
          <w:sz w:val="24"/>
          <w:szCs w:val="24"/>
        </w:rPr>
        <w:t xml:space="preserve"> (69%) – задание 5;</w:t>
      </w:r>
    </w:p>
    <w:p w14:paraId="247BF303" w14:textId="77777777" w:rsidR="00194BB7" w:rsidRDefault="00194BB7" w:rsidP="00194BB7">
      <w:pPr>
        <w:rPr>
          <w:rFonts w:ascii="Times New Roman" w:hAnsi="Times New Roman"/>
          <w:b/>
          <w:sz w:val="24"/>
          <w:szCs w:val="24"/>
        </w:rPr>
      </w:pPr>
      <w:r w:rsidRPr="00771AD9"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14:paraId="422690D2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D15FF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/>
          <w:sz w:val="24"/>
          <w:szCs w:val="24"/>
        </w:rPr>
        <w:t xml:space="preserve"> (58%) – задание 3;</w:t>
      </w:r>
    </w:p>
    <w:p w14:paraId="5C8E9880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083A6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2B37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 </w:t>
      </w:r>
      <w:r>
        <w:rPr>
          <w:rFonts w:ascii="Times New Roman" w:hAnsi="Times New Roman"/>
          <w:sz w:val="24"/>
          <w:szCs w:val="24"/>
        </w:rPr>
        <w:t>(31%) – задание 1,</w:t>
      </w:r>
    </w:p>
    <w:p w14:paraId="657D3E50" w14:textId="77777777" w:rsidR="00194BB7" w:rsidRPr="00083A63" w:rsidRDefault="00194BB7" w:rsidP="00194B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Вывод: обучающиеся </w:t>
      </w:r>
      <w:r>
        <w:rPr>
          <w:rFonts w:ascii="Times New Roman" w:hAnsi="Times New Roman"/>
          <w:iCs/>
          <w:sz w:val="24"/>
          <w:szCs w:val="24"/>
        </w:rPr>
        <w:t>6</w:t>
      </w:r>
      <w:r w:rsidRPr="00083A63">
        <w:rPr>
          <w:rFonts w:ascii="Times New Roman" w:hAnsi="Times New Roman"/>
          <w:iCs/>
          <w:sz w:val="24"/>
          <w:szCs w:val="24"/>
        </w:rPr>
        <w:t xml:space="preserve">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14:paraId="10CC7EC6" w14:textId="77777777" w:rsidR="00194BB7" w:rsidRPr="00083A63" w:rsidRDefault="00194BB7" w:rsidP="00194BB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>Рекомендации:</w:t>
      </w:r>
    </w:p>
    <w:p w14:paraId="10282123" w14:textId="77777777" w:rsidR="00194BB7" w:rsidRPr="00083A63" w:rsidRDefault="00194BB7" w:rsidP="00194BB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учителю </w:t>
      </w:r>
      <w:r>
        <w:rPr>
          <w:rFonts w:ascii="Times New Roman" w:hAnsi="Times New Roman"/>
          <w:iCs/>
          <w:sz w:val="24"/>
          <w:szCs w:val="24"/>
        </w:rPr>
        <w:t>истории</w:t>
      </w:r>
      <w:r w:rsidRPr="00083A63">
        <w:rPr>
          <w:rFonts w:ascii="Times New Roman" w:hAnsi="Times New Roman"/>
          <w:iCs/>
          <w:sz w:val="24"/>
          <w:szCs w:val="24"/>
        </w:rPr>
        <w:t>:</w:t>
      </w:r>
    </w:p>
    <w:p w14:paraId="6E8BFFD2" w14:textId="77777777" w:rsidR="00194BB7" w:rsidRPr="00083A63" w:rsidRDefault="00194BB7" w:rsidP="00194BB7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14:paraId="0BE21FC4" w14:textId="77777777" w:rsidR="00194BB7" w:rsidRDefault="00194BB7" w:rsidP="00194BB7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- </w:t>
      </w:r>
      <w:proofErr w:type="gramStart"/>
      <w:r w:rsidRPr="00083A63">
        <w:rPr>
          <w:rFonts w:ascii="Times New Roman" w:hAnsi="Times New Roman"/>
          <w:iCs/>
          <w:sz w:val="24"/>
          <w:szCs w:val="24"/>
        </w:rPr>
        <w:t>организовать  сопутствующее</w:t>
      </w:r>
      <w:proofErr w:type="gramEnd"/>
      <w:r w:rsidRPr="00083A63">
        <w:rPr>
          <w:rFonts w:ascii="Times New Roman" w:hAnsi="Times New Roman"/>
          <w:iCs/>
          <w:sz w:val="24"/>
          <w:szCs w:val="24"/>
        </w:rPr>
        <w:t xml:space="preserve"> повторение на уроках по темам, проблемным для класса в целом;</w:t>
      </w:r>
    </w:p>
    <w:p w14:paraId="7CE95B12" w14:textId="77777777" w:rsidR="00194BB7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t>-разнообразить формы работ с историческими источниками;</w:t>
      </w:r>
    </w:p>
    <w:p w14:paraId="1F57BC93" w14:textId="77777777" w:rsidR="00194BB7" w:rsidRPr="00083A63" w:rsidRDefault="00194BB7" w:rsidP="00194BB7">
      <w:pPr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- разработать </w:t>
      </w:r>
      <w:proofErr w:type="gramStart"/>
      <w:r w:rsidRPr="00083A63">
        <w:rPr>
          <w:rFonts w:ascii="Times New Roman" w:hAnsi="Times New Roman"/>
          <w:iCs/>
          <w:sz w:val="24"/>
          <w:szCs w:val="24"/>
        </w:rPr>
        <w:t>систему  тренировочных</w:t>
      </w:r>
      <w:proofErr w:type="gramEnd"/>
      <w:r w:rsidRPr="00083A63">
        <w:rPr>
          <w:rFonts w:ascii="Times New Roman" w:hAnsi="Times New Roman"/>
          <w:iCs/>
          <w:sz w:val="24"/>
          <w:szCs w:val="24"/>
        </w:rPr>
        <w:t xml:space="preserve"> упражнений для учащихся по разделам учебного курса, вызвавшим наибольшее затруднение; </w:t>
      </w:r>
    </w:p>
    <w:p w14:paraId="03EA10C6" w14:textId="77777777" w:rsidR="00194BB7" w:rsidRPr="00083A63" w:rsidRDefault="00194BB7" w:rsidP="00194BB7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- на уроках </w:t>
      </w:r>
      <w:proofErr w:type="gramStart"/>
      <w:r w:rsidRPr="00083A63">
        <w:rPr>
          <w:rFonts w:ascii="Times New Roman" w:hAnsi="Times New Roman"/>
          <w:iCs/>
          <w:sz w:val="24"/>
          <w:szCs w:val="24"/>
        </w:rPr>
        <w:t>организовать  работу</w:t>
      </w:r>
      <w:proofErr w:type="gramEnd"/>
      <w:r w:rsidRPr="00083A63">
        <w:rPr>
          <w:rFonts w:ascii="Times New Roman" w:hAnsi="Times New Roman"/>
          <w:iCs/>
          <w:sz w:val="24"/>
          <w:szCs w:val="24"/>
        </w:rPr>
        <w:t xml:space="preserve">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45922657" w14:textId="77777777" w:rsidR="00194BB7" w:rsidRPr="00083A63" w:rsidRDefault="00194BB7" w:rsidP="00194BB7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>- совершенствовать навыки работы обучающихся со справочной литературой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12D5AA1B" w14:textId="77777777" w:rsidR="00194BB7" w:rsidRPr="00AD15FF" w:rsidRDefault="00194BB7" w:rsidP="00194BB7">
      <w:pPr>
        <w:jc w:val="both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t>-регулярно систематизировать учебный материал</w:t>
      </w:r>
      <w:r>
        <w:rPr>
          <w:rFonts w:ascii="Times New Roman" w:hAnsi="Times New Roman"/>
          <w:sz w:val="24"/>
          <w:szCs w:val="24"/>
        </w:rPr>
        <w:t>.</w:t>
      </w:r>
    </w:p>
    <w:p w14:paraId="29EB80C3" w14:textId="77777777" w:rsidR="00194BB7" w:rsidRDefault="00194BB7" w:rsidP="00194BB7">
      <w:pPr>
        <w:rPr>
          <w:rFonts w:ascii="Times New Roman" w:hAnsi="Times New Roman"/>
          <w:sz w:val="24"/>
          <w:szCs w:val="24"/>
        </w:rPr>
      </w:pPr>
    </w:p>
    <w:p w14:paraId="180E579A" w14:textId="77777777" w:rsidR="00194BB7" w:rsidRDefault="00194BB7"/>
    <w:sectPr w:rsidR="00194BB7" w:rsidSect="009539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;Times New R">
    <w:panose1 w:val="00000000000000000000"/>
    <w:charset w:val="00"/>
    <w:family w:val="roman"/>
    <w:notTrueType/>
    <w:pitch w:val="default"/>
  </w:font>
  <w:font w:name="Lohit Marathi;Times New Roman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66119"/>
    <w:multiLevelType w:val="hybridMultilevel"/>
    <w:tmpl w:val="72F6E4E8"/>
    <w:lvl w:ilvl="0" w:tplc="B3C4D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3E5E"/>
    <w:multiLevelType w:val="hybridMultilevel"/>
    <w:tmpl w:val="13CAB40A"/>
    <w:lvl w:ilvl="0" w:tplc="EDD6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13F1"/>
    <w:multiLevelType w:val="hybridMultilevel"/>
    <w:tmpl w:val="5A1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627B"/>
    <w:multiLevelType w:val="hybridMultilevel"/>
    <w:tmpl w:val="5A1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26CB"/>
    <w:multiLevelType w:val="hybridMultilevel"/>
    <w:tmpl w:val="AA5E47F2"/>
    <w:lvl w:ilvl="0" w:tplc="B0482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F34F2"/>
    <w:multiLevelType w:val="hybridMultilevel"/>
    <w:tmpl w:val="02609282"/>
    <w:lvl w:ilvl="0" w:tplc="5EC41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4694"/>
    <w:multiLevelType w:val="hybridMultilevel"/>
    <w:tmpl w:val="5A1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20E27"/>
    <w:multiLevelType w:val="hybridMultilevel"/>
    <w:tmpl w:val="C0005402"/>
    <w:lvl w:ilvl="0" w:tplc="0100C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E5A39"/>
    <w:multiLevelType w:val="hybridMultilevel"/>
    <w:tmpl w:val="D6A04A4E"/>
    <w:lvl w:ilvl="0" w:tplc="3BFCA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67DF1"/>
    <w:multiLevelType w:val="multilevel"/>
    <w:tmpl w:val="D7FA41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70612"/>
    <w:multiLevelType w:val="hybridMultilevel"/>
    <w:tmpl w:val="5A12C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97279"/>
    <w:multiLevelType w:val="hybridMultilevel"/>
    <w:tmpl w:val="6F92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77D23"/>
    <w:multiLevelType w:val="hybridMultilevel"/>
    <w:tmpl w:val="5A1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8132E"/>
    <w:multiLevelType w:val="hybridMultilevel"/>
    <w:tmpl w:val="B978AFC8"/>
    <w:lvl w:ilvl="0" w:tplc="974E106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86D4C"/>
    <w:multiLevelType w:val="hybridMultilevel"/>
    <w:tmpl w:val="5A1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84E35"/>
    <w:multiLevelType w:val="multilevel"/>
    <w:tmpl w:val="1E88CD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610FB"/>
    <w:multiLevelType w:val="multilevel"/>
    <w:tmpl w:val="654A33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3886715">
    <w:abstractNumId w:val="0"/>
  </w:num>
  <w:num w:numId="2" w16cid:durableId="1673991580">
    <w:abstractNumId w:val="18"/>
  </w:num>
  <w:num w:numId="3" w16cid:durableId="393701905">
    <w:abstractNumId w:val="11"/>
  </w:num>
  <w:num w:numId="4" w16cid:durableId="1793748838">
    <w:abstractNumId w:val="20"/>
  </w:num>
  <w:num w:numId="5" w16cid:durableId="1121342386">
    <w:abstractNumId w:val="16"/>
  </w:num>
  <w:num w:numId="6" w16cid:durableId="1621061677">
    <w:abstractNumId w:val="15"/>
  </w:num>
  <w:num w:numId="7" w16cid:durableId="1248424291">
    <w:abstractNumId w:val="4"/>
  </w:num>
  <w:num w:numId="8" w16cid:durableId="938828736">
    <w:abstractNumId w:val="17"/>
  </w:num>
  <w:num w:numId="9" w16cid:durableId="1102723745">
    <w:abstractNumId w:val="3"/>
  </w:num>
  <w:num w:numId="10" w16cid:durableId="1025714994">
    <w:abstractNumId w:val="8"/>
  </w:num>
  <w:num w:numId="11" w16cid:durableId="1153913125">
    <w:abstractNumId w:val="12"/>
  </w:num>
  <w:num w:numId="12" w16cid:durableId="1756899647">
    <w:abstractNumId w:val="19"/>
  </w:num>
  <w:num w:numId="13" w16cid:durableId="497037793">
    <w:abstractNumId w:val="6"/>
  </w:num>
  <w:num w:numId="14" w16cid:durableId="1302465405">
    <w:abstractNumId w:val="14"/>
  </w:num>
  <w:num w:numId="15" w16cid:durableId="1760297425">
    <w:abstractNumId w:val="2"/>
  </w:num>
  <w:num w:numId="16" w16cid:durableId="527644817">
    <w:abstractNumId w:val="7"/>
  </w:num>
  <w:num w:numId="17" w16cid:durableId="1665619711">
    <w:abstractNumId w:val="9"/>
  </w:num>
  <w:num w:numId="18" w16cid:durableId="2032025910">
    <w:abstractNumId w:val="5"/>
  </w:num>
  <w:num w:numId="19" w16cid:durableId="2083138333">
    <w:abstractNumId w:val="1"/>
  </w:num>
  <w:num w:numId="20" w16cid:durableId="1240601665">
    <w:abstractNumId w:val="10"/>
  </w:num>
  <w:num w:numId="21" w16cid:durableId="110129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3D"/>
    <w:rsid w:val="00194BB7"/>
    <w:rsid w:val="001C5C3D"/>
    <w:rsid w:val="00463EB5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AFFD"/>
  <w15:chartTrackingRefBased/>
  <w15:docId w15:val="{AA41BA3C-1C56-4313-9C3D-3E0DCEFE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BB7"/>
    <w:pPr>
      <w:spacing w:before="0" w:beforeAutospacing="0" w:after="160" w:afterAutospacing="0" w:line="259" w:lineRule="auto"/>
      <w:ind w:firstLine="0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4B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BB7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  <w:style w:type="table" w:customStyle="1" w:styleId="1">
    <w:name w:val="Сетка таблицы1"/>
    <w:basedOn w:val="a1"/>
    <w:next w:val="a3"/>
    <w:uiPriority w:val="59"/>
    <w:rsid w:val="00194BB7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94BB7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194BB7"/>
    <w:pPr>
      <w:widowControl w:val="0"/>
      <w:autoSpaceDE w:val="0"/>
      <w:autoSpaceDN w:val="0"/>
      <w:spacing w:after="0" w:line="240" w:lineRule="auto"/>
      <w:ind w:left="1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94B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21">
    <w:name w:val="Сетка таблицы2"/>
    <w:basedOn w:val="a1"/>
    <w:next w:val="a3"/>
    <w:uiPriority w:val="59"/>
    <w:rsid w:val="00194BB7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194BB7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194BB7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94BB7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BB7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8">
    <w:name w:val="Normal (Web)"/>
    <w:basedOn w:val="a"/>
    <w:uiPriority w:val="99"/>
    <w:unhideWhenUsed/>
    <w:rsid w:val="0019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94BB7"/>
  </w:style>
  <w:style w:type="character" w:customStyle="1" w:styleId="a9">
    <w:name w:val="Верхний колонтитул Знак"/>
    <w:basedOn w:val="a0"/>
    <w:uiPriority w:val="99"/>
    <w:semiHidden/>
    <w:rsid w:val="00194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4"/>
    <w:rsid w:val="00194BB7"/>
    <w:pPr>
      <w:keepNext/>
      <w:suppressAutoHyphens/>
      <w:spacing w:before="240" w:after="120" w:line="256" w:lineRule="auto"/>
    </w:pPr>
    <w:rPr>
      <w:rFonts w:ascii="Liberation Sans" w:eastAsia="Droid Sans Fallback" w:hAnsi="Liberation Sans" w:cs="Lohit Marathi"/>
      <w:sz w:val="28"/>
      <w:szCs w:val="28"/>
    </w:rPr>
  </w:style>
  <w:style w:type="paragraph" w:styleId="aa">
    <w:name w:val="List"/>
    <w:basedOn w:val="a4"/>
    <w:rsid w:val="00194BB7"/>
    <w:pPr>
      <w:widowControl/>
      <w:suppressAutoHyphens/>
      <w:autoSpaceDE/>
      <w:autoSpaceDN/>
      <w:spacing w:after="140" w:line="288" w:lineRule="auto"/>
      <w:ind w:left="0"/>
    </w:pPr>
    <w:rPr>
      <w:rFonts w:ascii="Calibri" w:eastAsia="Droid Sans Fallback" w:hAnsi="Calibri" w:cs="Lohit Marathi"/>
      <w:sz w:val="22"/>
      <w:szCs w:val="22"/>
    </w:rPr>
  </w:style>
  <w:style w:type="paragraph" w:styleId="ab">
    <w:name w:val="Title"/>
    <w:basedOn w:val="a"/>
    <w:link w:val="ac"/>
    <w:rsid w:val="00194BB7"/>
    <w:pPr>
      <w:suppressLineNumbers/>
      <w:suppressAutoHyphens/>
      <w:spacing w:before="120" w:after="120" w:line="256" w:lineRule="auto"/>
    </w:pPr>
    <w:rPr>
      <w:rFonts w:ascii="Calibri" w:eastAsia="Droid Sans Fallback" w:hAnsi="Calibri" w:cs="Lohit Marathi"/>
      <w:i/>
      <w:iCs/>
      <w:sz w:val="24"/>
      <w:szCs w:val="24"/>
    </w:rPr>
  </w:style>
  <w:style w:type="character" w:customStyle="1" w:styleId="ac">
    <w:name w:val="Заголовок Знак"/>
    <w:basedOn w:val="a0"/>
    <w:link w:val="ab"/>
    <w:rsid w:val="00194BB7"/>
    <w:rPr>
      <w:rFonts w:ascii="Calibri" w:eastAsia="Droid Sans Fallback" w:hAnsi="Calibri" w:cs="Lohit Marathi"/>
      <w:i/>
      <w:iCs/>
      <w:kern w:val="0"/>
      <w:sz w:val="24"/>
      <w:szCs w:val="24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194BB7"/>
    <w:pPr>
      <w:spacing w:after="0" w:line="240" w:lineRule="auto"/>
      <w:ind w:left="220" w:hanging="220"/>
    </w:pPr>
  </w:style>
  <w:style w:type="paragraph" w:styleId="ad">
    <w:name w:val="index heading"/>
    <w:basedOn w:val="a"/>
    <w:rsid w:val="00194BB7"/>
    <w:pPr>
      <w:suppressLineNumbers/>
      <w:suppressAutoHyphens/>
      <w:spacing w:line="256" w:lineRule="auto"/>
    </w:pPr>
    <w:rPr>
      <w:rFonts w:ascii="Calibri" w:eastAsia="Droid Sans Fallback" w:hAnsi="Calibri" w:cs="Lohit Marathi"/>
    </w:rPr>
  </w:style>
  <w:style w:type="paragraph" w:styleId="ae">
    <w:name w:val="header"/>
    <w:basedOn w:val="a"/>
    <w:link w:val="13"/>
    <w:uiPriority w:val="99"/>
    <w:unhideWhenUsed/>
    <w:rsid w:val="00194B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link w:val="ae"/>
    <w:uiPriority w:val="99"/>
    <w:rsid w:val="00194BB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No Spacing"/>
    <w:link w:val="af0"/>
    <w:uiPriority w:val="1"/>
    <w:qFormat/>
    <w:rsid w:val="00194BB7"/>
    <w:pPr>
      <w:suppressAutoHyphens/>
      <w:spacing w:before="0" w:beforeAutospacing="0" w:after="0" w:afterAutospacing="0"/>
      <w:ind w:firstLine="0"/>
      <w:jc w:val="left"/>
    </w:pPr>
    <w:rPr>
      <w:rFonts w:ascii="Calibri" w:eastAsia="Droid Sans Fallback" w:hAnsi="Calibri" w:cs="Calibri"/>
      <w:kern w:val="0"/>
      <w14:ligatures w14:val="none"/>
    </w:rPr>
  </w:style>
  <w:style w:type="paragraph" w:customStyle="1" w:styleId="af1">
    <w:name w:val="Содержимое таблицы"/>
    <w:basedOn w:val="a"/>
    <w:rsid w:val="00194BB7"/>
    <w:pPr>
      <w:suppressAutoHyphens/>
      <w:spacing w:line="256" w:lineRule="auto"/>
    </w:pPr>
    <w:rPr>
      <w:rFonts w:ascii="Calibri" w:eastAsia="Droid Sans Fallback" w:hAnsi="Calibri" w:cs="Calibri"/>
    </w:rPr>
  </w:style>
  <w:style w:type="paragraph" w:customStyle="1" w:styleId="af2">
    <w:name w:val="Заголовок таблицы"/>
    <w:basedOn w:val="af1"/>
    <w:rsid w:val="00194BB7"/>
  </w:style>
  <w:style w:type="table" w:customStyle="1" w:styleId="110">
    <w:name w:val="Сетка таблицы11"/>
    <w:basedOn w:val="a1"/>
    <w:uiPriority w:val="59"/>
    <w:rsid w:val="00194BB7"/>
    <w:pPr>
      <w:spacing w:before="0" w:beforeAutospacing="0" w:after="0" w:afterAutospacing="0"/>
      <w:ind w:firstLine="0"/>
      <w:jc w:val="left"/>
    </w:pPr>
    <w:rPr>
      <w:rFonts w:ascii="Calibri" w:eastAsia="Droid Sans Fallback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194BB7"/>
    <w:pPr>
      <w:spacing w:before="0" w:beforeAutospacing="0" w:after="0" w:afterAutospacing="0"/>
      <w:ind w:firstLine="0"/>
      <w:jc w:val="left"/>
    </w:pPr>
    <w:rPr>
      <w:rFonts w:ascii="Calibri" w:eastAsia="Droid Sans Fallback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9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4BB7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f0">
    <w:name w:val="Без интервала Знак"/>
    <w:basedOn w:val="a0"/>
    <w:link w:val="af"/>
    <w:uiPriority w:val="1"/>
    <w:locked/>
    <w:rsid w:val="00194BB7"/>
    <w:rPr>
      <w:rFonts w:ascii="Calibri" w:eastAsia="Droid Sans Fallback" w:hAnsi="Calibri" w:cs="Calibri"/>
      <w:kern w:val="0"/>
      <w14:ligatures w14:val="none"/>
    </w:rPr>
  </w:style>
  <w:style w:type="character" w:customStyle="1" w:styleId="a7">
    <w:name w:val="Абзац списка Знак"/>
    <w:link w:val="a6"/>
    <w:uiPriority w:val="34"/>
    <w:locked/>
    <w:rsid w:val="00194BB7"/>
    <w:rPr>
      <w:kern w:val="0"/>
      <w14:ligatures w14:val="none"/>
    </w:rPr>
  </w:style>
  <w:style w:type="paragraph" w:styleId="af5">
    <w:name w:val="footer"/>
    <w:basedOn w:val="a"/>
    <w:link w:val="af6"/>
    <w:uiPriority w:val="99"/>
    <w:unhideWhenUsed/>
    <w:rsid w:val="001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94BB7"/>
    <w:rPr>
      <w:kern w:val="0"/>
      <w14:ligatures w14:val="none"/>
    </w:rPr>
  </w:style>
  <w:style w:type="paragraph" w:styleId="af7">
    <w:name w:val="Document Map"/>
    <w:basedOn w:val="a"/>
    <w:link w:val="af8"/>
    <w:uiPriority w:val="99"/>
    <w:semiHidden/>
    <w:unhideWhenUsed/>
    <w:rsid w:val="0019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194BB7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leGrid">
    <w:name w:val="TableGrid"/>
    <w:rsid w:val="00194BB7"/>
    <w:pPr>
      <w:spacing w:before="0" w:beforeAutospacing="0" w:after="0" w:afterAutospacing="0"/>
      <w:ind w:firstLine="0"/>
      <w:jc w:val="left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194BB7"/>
    <w:pPr>
      <w:spacing w:before="0" w:beforeAutospacing="0" w:after="0" w:afterAutospacing="0"/>
      <w:ind w:firstLine="0"/>
      <w:jc w:val="left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basedOn w:val="a0"/>
    <w:uiPriority w:val="99"/>
    <w:semiHidden/>
    <w:unhideWhenUsed/>
    <w:rsid w:val="00194BB7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194BB7"/>
    <w:rPr>
      <w:color w:val="800080"/>
      <w:u w:val="single"/>
    </w:rPr>
  </w:style>
  <w:style w:type="paragraph" w:customStyle="1" w:styleId="xl65">
    <w:name w:val="xl65"/>
    <w:basedOn w:val="a"/>
    <w:rsid w:val="00194B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4B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94B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94B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94BB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94BB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94BB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4B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4BB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194BB7"/>
    <w:pPr>
      <w:spacing w:before="0" w:beforeAutospacing="0" w:after="0" w:afterAutospacing="0"/>
      <w:ind w:firstLine="0"/>
      <w:jc w:val="left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94BB7"/>
    <w:pPr>
      <w:spacing w:before="0" w:beforeAutospacing="0" w:after="0" w:afterAutospacing="0"/>
      <w:ind w:firstLine="0"/>
      <w:jc w:val="left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756845209163693E-2"/>
          <c:y val="6.3898887639045318E-2"/>
          <c:w val="0.73938206798224015"/>
          <c:h val="0.8565310586176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11</c:v>
                </c:pt>
                <c:pt idx="5">
                  <c:v>12</c:v>
                </c:pt>
                <c:pt idx="6">
                  <c:v>7</c:v>
                </c:pt>
                <c:pt idx="7">
                  <c:v>2</c:v>
                </c:pt>
                <c:pt idx="8">
                  <c:v>2</c:v>
                </c:pt>
                <c:pt idx="9">
                  <c:v>9</c:v>
                </c:pt>
                <c:pt idx="10">
                  <c:v>0</c:v>
                </c:pt>
                <c:pt idx="11">
                  <c:v>5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5D-413B-B374-3B102A10D6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3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1</c:v>
                </c:pt>
                <c:pt idx="5">
                  <c:v>0</c:v>
                </c:pt>
                <c:pt idx="6">
                  <c:v>4</c:v>
                </c:pt>
                <c:pt idx="7">
                  <c:v>10</c:v>
                </c:pt>
                <c:pt idx="8">
                  <c:v>10</c:v>
                </c:pt>
                <c:pt idx="9">
                  <c:v>3</c:v>
                </c:pt>
                <c:pt idx="10">
                  <c:v>12</c:v>
                </c:pt>
                <c:pt idx="11">
                  <c:v>7</c:v>
                </c:pt>
                <c:pt idx="1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5D-413B-B374-3B102A10D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60138848"/>
        <c:axId val="-1260134496"/>
      </c:barChart>
      <c:catAx>
        <c:axId val="-126013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260134496"/>
        <c:crosses val="autoZero"/>
        <c:auto val="1"/>
        <c:lblAlgn val="ctr"/>
        <c:lblOffset val="100"/>
        <c:noMultiLvlLbl val="0"/>
      </c:catAx>
      <c:valAx>
        <c:axId val="-126013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26013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31200468873431"/>
          <c:y val="0.38222446194225723"/>
          <c:w val="0.20368799531126569"/>
          <c:h val="0.192884409448818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A-4F95-927A-E5C11B6154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CA-4F95-927A-E5C11B6154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CA-4F95-927A-E5C11B615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486992"/>
        <c:axId val="634488656"/>
      </c:barChart>
      <c:catAx>
        <c:axId val="63448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488656"/>
        <c:crosses val="autoZero"/>
        <c:auto val="1"/>
        <c:lblAlgn val="ctr"/>
        <c:lblOffset val="100"/>
        <c:noMultiLvlLbl val="0"/>
      </c:catAx>
      <c:valAx>
        <c:axId val="63448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48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6а класс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8-42D8-9187-BDA5FB953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011920"/>
        <c:axId val="1"/>
      </c:barChart>
      <c:catAx>
        <c:axId val="133401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401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4051446945337625"/>
          <c:y val="0.55102040816326525"/>
          <c:w val="4.6623794212218649E-2"/>
          <c:h val="0.1224489795918367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aseline="0"/>
              <a:t>6а класс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задание 1.1.</c:v>
                </c:pt>
                <c:pt idx="1">
                  <c:v>задание 1.2.</c:v>
                </c:pt>
                <c:pt idx="2">
                  <c:v>задание 2.1</c:v>
                </c:pt>
                <c:pt idx="3">
                  <c:v>задание 2.2</c:v>
                </c:pt>
                <c:pt idx="4">
                  <c:v>задание 3.1.</c:v>
                </c:pt>
                <c:pt idx="5">
                  <c:v>задание 3.2</c:v>
                </c:pt>
                <c:pt idx="6">
                  <c:v>задание 3.3</c:v>
                </c:pt>
                <c:pt idx="7">
                  <c:v>задангие 4.1</c:v>
                </c:pt>
                <c:pt idx="8">
                  <c:v>задание 4.2.</c:v>
                </c:pt>
                <c:pt idx="9">
                  <c:v>задание 4.3.</c:v>
                </c:pt>
                <c:pt idx="10">
                  <c:v>задание 5.1.</c:v>
                </c:pt>
                <c:pt idx="11">
                  <c:v>задание 5.2.</c:v>
                </c:pt>
                <c:pt idx="12">
                  <c:v>задание 6.1.</c:v>
                </c:pt>
                <c:pt idx="13">
                  <c:v>задание 6.2</c:v>
                </c:pt>
                <c:pt idx="14">
                  <c:v>задание 6.3</c:v>
                </c:pt>
                <c:pt idx="15">
                  <c:v>задание 7</c:v>
                </c:pt>
                <c:pt idx="16">
                  <c:v>задание 8</c:v>
                </c:pt>
                <c:pt idx="17">
                  <c:v>задание 9.1</c:v>
                </c:pt>
                <c:pt idx="18">
                  <c:v>задание 9.2</c:v>
                </c:pt>
                <c:pt idx="19">
                  <c:v>задание 9.3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77</c:v>
                </c:pt>
                <c:pt idx="1">
                  <c:v>62</c:v>
                </c:pt>
                <c:pt idx="2">
                  <c:v>62</c:v>
                </c:pt>
                <c:pt idx="3">
                  <c:v>15</c:v>
                </c:pt>
                <c:pt idx="4">
                  <c:v>100</c:v>
                </c:pt>
                <c:pt idx="5">
                  <c:v>77</c:v>
                </c:pt>
                <c:pt idx="6">
                  <c:v>54</c:v>
                </c:pt>
                <c:pt idx="7">
                  <c:v>69</c:v>
                </c:pt>
                <c:pt idx="8">
                  <c:v>69</c:v>
                </c:pt>
                <c:pt idx="9">
                  <c:v>69</c:v>
                </c:pt>
                <c:pt idx="10">
                  <c:v>69</c:v>
                </c:pt>
                <c:pt idx="11">
                  <c:v>92</c:v>
                </c:pt>
                <c:pt idx="12">
                  <c:v>92</c:v>
                </c:pt>
                <c:pt idx="13">
                  <c:v>62</c:v>
                </c:pt>
                <c:pt idx="14">
                  <c:v>92</c:v>
                </c:pt>
                <c:pt idx="15">
                  <c:v>69</c:v>
                </c:pt>
                <c:pt idx="16">
                  <c:v>54</c:v>
                </c:pt>
                <c:pt idx="17">
                  <c:v>85</c:v>
                </c:pt>
                <c:pt idx="18">
                  <c:v>100</c:v>
                </c:pt>
                <c:pt idx="19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C6-4FA5-8D22-FEDA9F380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455120"/>
        <c:axId val="1"/>
      </c:barChart>
      <c:catAx>
        <c:axId val="132945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945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286219081272082"/>
          <c:y val="0.52453987730061347"/>
          <c:w val="5.1236749116607777E-2"/>
          <c:h val="7.3619631901840496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083333333333336E-2"/>
          <c:y val="4.878048780487805E-2"/>
          <c:w val="0.79315476190476186"/>
          <c:h val="0.747967479674796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справились </c:v>
                </c:pt>
              </c:strCache>
            </c:strRef>
          </c:tx>
          <c:spPr>
            <a:solidFill>
              <a:srgbClr val="9999FF"/>
            </a:solidFill>
            <a:ln w="114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7"/>
                <c:pt idx="0">
                  <c:v>задание 1.1</c:v>
                </c:pt>
                <c:pt idx="1">
                  <c:v>задание 1.2.</c:v>
                </c:pt>
                <c:pt idx="2">
                  <c:v>задание 2</c:v>
                </c:pt>
                <c:pt idx="3">
                  <c:v>задание 3.1</c:v>
                </c:pt>
                <c:pt idx="4">
                  <c:v>задание 3.2.</c:v>
                </c:pt>
                <c:pt idx="6">
                  <c:v>задание 4</c:v>
                </c:pt>
                <c:pt idx="7">
                  <c:v>задание 5.1.</c:v>
                </c:pt>
                <c:pt idx="8">
                  <c:v>задание 5.2.</c:v>
                </c:pt>
                <c:pt idx="10">
                  <c:v>задание 6.1</c:v>
                </c:pt>
                <c:pt idx="11">
                  <c:v>задание 6.2.</c:v>
                </c:pt>
                <c:pt idx="12">
                  <c:v>задание 7.1.</c:v>
                </c:pt>
                <c:pt idx="13">
                  <c:v>задание 7.2.</c:v>
                </c:pt>
                <c:pt idx="14">
                  <c:v>задание 8.1.</c:v>
                </c:pt>
                <c:pt idx="15">
                  <c:v>задание 8.2.</c:v>
                </c:pt>
                <c:pt idx="16">
                  <c:v>задание 8.3.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87</c:v>
                </c:pt>
                <c:pt idx="1">
                  <c:v>100</c:v>
                </c:pt>
                <c:pt idx="2">
                  <c:v>50</c:v>
                </c:pt>
                <c:pt idx="3">
                  <c:v>100</c:v>
                </c:pt>
                <c:pt idx="4">
                  <c:v>63</c:v>
                </c:pt>
                <c:pt idx="6">
                  <c:v>63</c:v>
                </c:pt>
                <c:pt idx="7">
                  <c:v>87</c:v>
                </c:pt>
                <c:pt idx="8">
                  <c:v>63</c:v>
                </c:pt>
                <c:pt idx="10">
                  <c:v>63</c:v>
                </c:pt>
                <c:pt idx="11">
                  <c:v>13</c:v>
                </c:pt>
                <c:pt idx="12">
                  <c:v>87</c:v>
                </c:pt>
                <c:pt idx="13">
                  <c:v>87</c:v>
                </c:pt>
                <c:pt idx="14">
                  <c:v>75</c:v>
                </c:pt>
                <c:pt idx="15">
                  <c:v>75</c:v>
                </c:pt>
                <c:pt idx="16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71-4301-BD8F-BE9A00B269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справились </c:v>
                </c:pt>
              </c:strCache>
            </c:strRef>
          </c:tx>
          <c:spPr>
            <a:solidFill>
              <a:srgbClr val="993366"/>
            </a:solidFill>
            <a:ln w="114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7"/>
                <c:pt idx="0">
                  <c:v>задание 1.1</c:v>
                </c:pt>
                <c:pt idx="1">
                  <c:v>задание 1.2.</c:v>
                </c:pt>
                <c:pt idx="2">
                  <c:v>задание 2</c:v>
                </c:pt>
                <c:pt idx="3">
                  <c:v>задание 3.1</c:v>
                </c:pt>
                <c:pt idx="4">
                  <c:v>задание 3.2.</c:v>
                </c:pt>
                <c:pt idx="6">
                  <c:v>задание 4</c:v>
                </c:pt>
                <c:pt idx="7">
                  <c:v>задание 5.1.</c:v>
                </c:pt>
                <c:pt idx="8">
                  <c:v>задание 5.2.</c:v>
                </c:pt>
                <c:pt idx="10">
                  <c:v>задание 6.1</c:v>
                </c:pt>
                <c:pt idx="11">
                  <c:v>задание 6.2.</c:v>
                </c:pt>
                <c:pt idx="12">
                  <c:v>задание 7.1.</c:v>
                </c:pt>
                <c:pt idx="13">
                  <c:v>задание 7.2.</c:v>
                </c:pt>
                <c:pt idx="14">
                  <c:v>задание 8.1.</c:v>
                </c:pt>
                <c:pt idx="15">
                  <c:v>задание 8.2.</c:v>
                </c:pt>
                <c:pt idx="16">
                  <c:v>задание 8.3.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17"/>
                <c:pt idx="0">
                  <c:v>13</c:v>
                </c:pt>
                <c:pt idx="1">
                  <c:v>0</c:v>
                </c:pt>
                <c:pt idx="2">
                  <c:v>50</c:v>
                </c:pt>
                <c:pt idx="3">
                  <c:v>0</c:v>
                </c:pt>
                <c:pt idx="4">
                  <c:v>37</c:v>
                </c:pt>
                <c:pt idx="6">
                  <c:v>37</c:v>
                </c:pt>
                <c:pt idx="7">
                  <c:v>13</c:v>
                </c:pt>
                <c:pt idx="8">
                  <c:v>37</c:v>
                </c:pt>
                <c:pt idx="10">
                  <c:v>37</c:v>
                </c:pt>
                <c:pt idx="11">
                  <c:v>87</c:v>
                </c:pt>
                <c:pt idx="12">
                  <c:v>13</c:v>
                </c:pt>
                <c:pt idx="13">
                  <c:v>13</c:v>
                </c:pt>
                <c:pt idx="14">
                  <c:v>25</c:v>
                </c:pt>
                <c:pt idx="15">
                  <c:v>25</c:v>
                </c:pt>
                <c:pt idx="1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1-4301-BD8F-BE9A00B26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337456"/>
        <c:axId val="1"/>
        <c:axId val="0"/>
      </c:bar3DChart>
      <c:catAx>
        <c:axId val="12033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1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85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337456"/>
        <c:crosses val="autoZero"/>
        <c:crossBetween val="between"/>
      </c:valAx>
      <c:spPr>
        <a:noFill/>
        <a:ln w="22802">
          <a:noFill/>
        </a:ln>
      </c:spPr>
    </c:plotArea>
    <c:legend>
      <c:legendPos val="r"/>
      <c:layout>
        <c:manualLayout>
          <c:xMode val="edge"/>
          <c:yMode val="edge"/>
          <c:x val="0.85899280575539572"/>
          <c:y val="0.44562334217506633"/>
          <c:w val="0.11366906474820145"/>
          <c:h val="9.8143236074270557E-2"/>
        </c:manualLayout>
      </c:layout>
      <c:overlay val="0"/>
      <c:spPr>
        <a:noFill/>
        <a:ln w="2850">
          <a:solidFill>
            <a:srgbClr val="000000"/>
          </a:solidFill>
          <a:prstDash val="solid"/>
        </a:ln>
      </c:spPr>
      <c:txPr>
        <a:bodyPr/>
        <a:lstStyle/>
        <a:p>
          <a:pPr>
            <a:defRPr sz="66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11087</Words>
  <Characters>63201</Characters>
  <Application>Microsoft Office Word</Application>
  <DocSecurity>0</DocSecurity>
  <Lines>526</Lines>
  <Paragraphs>148</Paragraphs>
  <ScaleCrop>false</ScaleCrop>
  <Company/>
  <LinksUpToDate>false</LinksUpToDate>
  <CharactersWithSpaces>74140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2023-10-26T18:52:00Z</dcterms:created>
  <dcterms:modified xsi:type="dcterms:W3CDTF">2023-10-26T18:57:00Z</dcterms:modified>
</cp:coreProperties>
</file>